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97F9" w14:textId="3D10D124" w:rsidR="00DA4FBB" w:rsidRPr="00AE4040" w:rsidRDefault="00EB23D6" w:rsidP="00CD7FF2">
      <w:pPr>
        <w:pStyle w:val="Heading2"/>
        <w:keepLines/>
        <w:numPr>
          <w:ilvl w:val="0"/>
          <w:numId w:val="0"/>
        </w:numPr>
        <w:spacing w:before="40" w:after="0" w:line="259" w:lineRule="auto"/>
        <w:ind w:left="576" w:hanging="576"/>
        <w:jc w:val="center"/>
        <w:rPr>
          <w:rFonts w:ascii="Times New Roman" w:hAnsi="Times New Roman" w:cs="Times New Roman"/>
          <w:b w:val="0"/>
          <w:sz w:val="24"/>
          <w:szCs w:val="24"/>
        </w:rPr>
      </w:pPr>
      <w:r w:rsidRPr="00AE4040">
        <w:rPr>
          <w:rFonts w:ascii="Times New Roman" w:hAnsi="Times New Roman" w:cs="Times New Roman"/>
          <w:sz w:val="24"/>
          <w:szCs w:val="24"/>
        </w:rPr>
        <w:t xml:space="preserve">УГОВОР  - </w:t>
      </w:r>
      <w:r w:rsidRPr="00AE4040">
        <w:rPr>
          <w:rFonts w:ascii="Times New Roman" w:hAnsi="Times New Roman" w:cs="Times New Roman"/>
          <w:sz w:val="24"/>
          <w:szCs w:val="24"/>
          <w:lang w:val="sr-Cyrl-RS"/>
        </w:rPr>
        <w:t>РАДОВИ</w:t>
      </w:r>
    </w:p>
    <w:p w14:paraId="4EB2E66D" w14:textId="77777777" w:rsidR="00DA4FBB" w:rsidRPr="001323B2" w:rsidRDefault="00DA4FBB" w:rsidP="00CD7FF2">
      <w:pPr>
        <w:jc w:val="center"/>
        <w:rPr>
          <w:rFonts w:ascii="Times New Roman" w:hAnsi="Times New Roman" w:cs="Times New Roman"/>
          <w:i/>
          <w:lang w:val="sr-Cyrl-CS"/>
        </w:rPr>
      </w:pPr>
      <w:r w:rsidRPr="001323B2">
        <w:rPr>
          <w:rFonts w:ascii="Times New Roman" w:hAnsi="Times New Roman" w:cs="Times New Roman"/>
          <w:i/>
          <w:highlight w:val="lightGray"/>
          <w:lang w:val="sr-Cyrl-CS"/>
        </w:rPr>
        <w:sym w:font="Symbol" w:char="F05B"/>
      </w:r>
      <w:r w:rsidRPr="001323B2">
        <w:rPr>
          <w:rFonts w:ascii="Times New Roman" w:hAnsi="Times New Roman" w:cs="Times New Roman"/>
          <w:i/>
          <w:highlight w:val="lightGray"/>
          <w:lang w:val="sr-Cyrl-CS"/>
        </w:rPr>
        <w:t>овај документ се попуњава тек када се одабере најбољи понуђач</w:t>
      </w:r>
      <w:r w:rsidRPr="001323B2">
        <w:rPr>
          <w:rFonts w:ascii="Times New Roman" w:hAnsi="Times New Roman" w:cs="Times New Roman"/>
          <w:i/>
          <w:highlight w:val="lightGray"/>
          <w:lang w:val="sr-Cyrl-CS"/>
        </w:rPr>
        <w:sym w:font="Symbol" w:char="F05D"/>
      </w:r>
    </w:p>
    <w:p w14:paraId="5E151AD7" w14:textId="77777777" w:rsidR="00DA4FBB" w:rsidRPr="001323B2" w:rsidRDefault="00DA4FBB" w:rsidP="00CD7FF2">
      <w:pPr>
        <w:spacing w:before="120" w:after="120"/>
        <w:jc w:val="both"/>
        <w:rPr>
          <w:rFonts w:ascii="Times New Roman" w:hAnsi="Times New Roman" w:cs="Times New Roman"/>
        </w:rPr>
      </w:pPr>
      <w:r w:rsidRPr="001323B2">
        <w:rPr>
          <w:rFonts w:ascii="Times New Roman" w:hAnsi="Times New Roman" w:cs="Times New Roman"/>
        </w:rPr>
        <w:t>Овај УГОВОР</w:t>
      </w:r>
      <w:r w:rsidRPr="001323B2">
        <w:rPr>
          <w:rFonts w:ascii="Times New Roman" w:hAnsi="Times New Roman" w:cs="Times New Roman"/>
          <w:lang w:val="sr-Cyrl-CS"/>
        </w:rPr>
        <w:t xml:space="preserve"> </w:t>
      </w:r>
      <w:r w:rsidRPr="001323B2">
        <w:rPr>
          <w:rFonts w:ascii="Times New Roman" w:hAnsi="Times New Roman" w:cs="Times New Roman"/>
        </w:rPr>
        <w:t>сачињен</w:t>
      </w:r>
      <w:r w:rsidRPr="001323B2">
        <w:rPr>
          <w:rFonts w:ascii="Times New Roman" w:hAnsi="Times New Roman" w:cs="Times New Roman"/>
          <w:lang w:val="sr-Cyrl-RS"/>
        </w:rPr>
        <w:t xml:space="preserve"> је</w:t>
      </w:r>
      <w:r w:rsidRPr="001323B2">
        <w:rPr>
          <w:rFonts w:ascii="Times New Roman" w:hAnsi="Times New Roman" w:cs="Times New Roman"/>
        </w:rPr>
        <w:t xml:space="preserve"> </w:t>
      </w:r>
      <w:r w:rsidRPr="001323B2">
        <w:rPr>
          <w:rFonts w:ascii="Times New Roman" w:hAnsi="Times New Roman" w:cs="Times New Roman"/>
          <w:lang w:val="sr-Cyrl-RS"/>
        </w:rPr>
        <w:t xml:space="preserve">дана </w:t>
      </w:r>
      <w:r w:rsidRPr="001323B2">
        <w:rPr>
          <w:rFonts w:ascii="Times New Roman" w:hAnsi="Times New Roman" w:cs="Times New Roman"/>
          <w:lang w:val="sr-Latn-RS"/>
        </w:rPr>
        <w:t>__________</w:t>
      </w:r>
      <w:r w:rsidRPr="001323B2">
        <w:rPr>
          <w:rFonts w:ascii="Times New Roman" w:hAnsi="Times New Roman" w:cs="Times New Roman"/>
          <w:lang w:val="sr-Cyrl-RS"/>
        </w:rPr>
        <w:t xml:space="preserve"> </w:t>
      </w:r>
      <w:r w:rsidRPr="001323B2">
        <w:rPr>
          <w:rFonts w:ascii="Times New Roman" w:hAnsi="Times New Roman" w:cs="Times New Roman"/>
        </w:rPr>
        <w:t>,</w:t>
      </w:r>
      <w:r w:rsidRPr="001323B2">
        <w:rPr>
          <w:rFonts w:ascii="Times New Roman" w:hAnsi="Times New Roman" w:cs="Times New Roman"/>
          <w:lang w:val="sr-Cyrl-CS"/>
        </w:rPr>
        <w:t xml:space="preserve"> </w:t>
      </w:r>
      <w:r w:rsidRPr="001323B2">
        <w:rPr>
          <w:rFonts w:ascii="Times New Roman" w:hAnsi="Times New Roman" w:cs="Times New Roman"/>
        </w:rPr>
        <w:t>изме</w:t>
      </w:r>
      <w:r w:rsidRPr="001323B2">
        <w:rPr>
          <w:rFonts w:ascii="Times New Roman" w:hAnsi="Times New Roman" w:cs="Times New Roman"/>
          <w:lang w:val="sr-Cyrl-CS"/>
        </w:rPr>
        <w:t>ђ</w:t>
      </w:r>
      <w:r w:rsidRPr="001323B2">
        <w:rPr>
          <w:rFonts w:ascii="Times New Roman" w:hAnsi="Times New Roman" w:cs="Times New Roman"/>
        </w:rPr>
        <w:t xml:space="preserve">у, </w:t>
      </w:r>
    </w:p>
    <w:p w14:paraId="6AB39626" w14:textId="77777777" w:rsidR="00DA4FBB" w:rsidRPr="001323B2" w:rsidRDefault="00DA4FBB" w:rsidP="00CD7FF2">
      <w:pPr>
        <w:spacing w:before="120" w:after="120"/>
        <w:jc w:val="both"/>
        <w:rPr>
          <w:rFonts w:ascii="Times New Roman" w:hAnsi="Times New Roman" w:cs="Times New Roman"/>
          <w:lang w:val="sr-Cyrl-CS"/>
        </w:rPr>
      </w:pPr>
      <w:r w:rsidRPr="001323B2">
        <w:rPr>
          <w:rFonts w:ascii="Times New Roman" w:hAnsi="Times New Roman" w:cs="Times New Roman"/>
          <w:lang w:val="sr-Cyrl-RS"/>
        </w:rPr>
        <w:t>_______________________________________</w:t>
      </w:r>
      <w:r w:rsidRPr="001323B2">
        <w:rPr>
          <w:rFonts w:ascii="Times New Roman" w:hAnsi="Times New Roman" w:cs="Times New Roman"/>
          <w:color w:val="5B9BD5"/>
          <w:lang w:val="sr-Cyrl-RS"/>
        </w:rPr>
        <w:t xml:space="preserve"> </w:t>
      </w:r>
      <w:r w:rsidRPr="001323B2">
        <w:rPr>
          <w:rFonts w:ascii="Times New Roman" w:hAnsi="Times New Roman" w:cs="Times New Roman"/>
          <w:color w:val="5B9BD5"/>
          <w:lang w:val="sr-Cyrl-RS"/>
        </w:rPr>
        <w:tab/>
      </w:r>
      <w:r w:rsidRPr="001323B2">
        <w:rPr>
          <w:rFonts w:ascii="Times New Roman" w:hAnsi="Times New Roman" w:cs="Times New Roman"/>
          <w:i/>
          <w:color w:val="5B9BD5"/>
          <w:lang w:val="sr-Latn-RS"/>
        </w:rPr>
        <w:sym w:font="Symbol" w:char="F05B"/>
      </w:r>
      <w:r w:rsidRPr="001323B2">
        <w:rPr>
          <w:rFonts w:ascii="Times New Roman" w:hAnsi="Times New Roman" w:cs="Times New Roman"/>
          <w:i/>
          <w:color w:val="5B9BD5"/>
          <w:lang w:val="sr-Cyrl-RS"/>
        </w:rPr>
        <w:t>Уписати пун назив Корисника/Наручиоца</w:t>
      </w:r>
      <w:r w:rsidRPr="001323B2">
        <w:rPr>
          <w:rFonts w:ascii="Times New Roman" w:hAnsi="Times New Roman" w:cs="Times New Roman"/>
          <w:i/>
          <w:color w:val="5B9BD5"/>
          <w:lang w:val="sr-Cyrl-RS"/>
        </w:rPr>
        <w:sym w:font="Symbol" w:char="F05D"/>
      </w:r>
      <w:r w:rsidRPr="001323B2">
        <w:rPr>
          <w:rFonts w:ascii="Times New Roman" w:hAnsi="Times New Roman" w:cs="Times New Roman"/>
          <w:lang w:val="sr-Cyrl-CS"/>
        </w:rPr>
        <w:t xml:space="preserve">, са </w:t>
      </w:r>
      <w:r w:rsidRPr="001323B2">
        <w:rPr>
          <w:rFonts w:ascii="Times New Roman" w:hAnsi="Times New Roman" w:cs="Times New Roman"/>
          <w:lang w:val="sr-Latn-RS"/>
        </w:rPr>
        <w:t>седиштем у __________________,</w:t>
      </w:r>
      <w:r w:rsidRPr="001323B2">
        <w:rPr>
          <w:rFonts w:ascii="Times New Roman" w:hAnsi="Times New Roman" w:cs="Times New Roman"/>
          <w:lang w:val="sr-Cyrl-CS"/>
        </w:rPr>
        <w:t xml:space="preserve">  адреса _____________________, са регистованим пољопривредним газдинством број ______________ ПИБ_____________, МБ__________________(у даљем тексту «НАРУЧИЛАЦ»),</w:t>
      </w:r>
    </w:p>
    <w:p w14:paraId="06942D2A" w14:textId="77777777" w:rsidR="00DA4FBB" w:rsidRPr="001323B2" w:rsidRDefault="00DA4FBB" w:rsidP="00CD7FF2">
      <w:pPr>
        <w:spacing w:before="120" w:after="120"/>
        <w:jc w:val="both"/>
        <w:rPr>
          <w:rFonts w:ascii="Times New Roman" w:hAnsi="Times New Roman" w:cs="Times New Roman"/>
          <w:lang w:val="sr-Cyrl-CS"/>
        </w:rPr>
      </w:pPr>
      <w:r w:rsidRPr="001323B2">
        <w:rPr>
          <w:rFonts w:ascii="Times New Roman" w:hAnsi="Times New Roman" w:cs="Times New Roman"/>
          <w:lang w:val="sr-Cyrl-CS"/>
        </w:rPr>
        <w:t xml:space="preserve">са једне стране и </w:t>
      </w:r>
    </w:p>
    <w:p w14:paraId="7D95534F" w14:textId="77777777" w:rsidR="00DA4FBB" w:rsidRPr="001323B2" w:rsidRDefault="00DA4FBB" w:rsidP="00CD7FF2">
      <w:pPr>
        <w:spacing w:before="120" w:after="120"/>
        <w:jc w:val="both"/>
        <w:rPr>
          <w:rFonts w:ascii="Times New Roman" w:hAnsi="Times New Roman" w:cs="Times New Roman"/>
          <w:lang w:val="sr-Cyrl-CS"/>
        </w:rPr>
      </w:pPr>
      <w:r w:rsidRPr="001323B2">
        <w:rPr>
          <w:rFonts w:ascii="Times New Roman" w:hAnsi="Times New Roman" w:cs="Times New Roman"/>
          <w:lang w:val="sr-Cyrl-CS"/>
        </w:rPr>
        <w:t>__________________________</w:t>
      </w:r>
      <w:r w:rsidRPr="001323B2">
        <w:rPr>
          <w:rFonts w:ascii="Times New Roman" w:hAnsi="Times New Roman" w:cs="Times New Roman"/>
          <w:b/>
          <w:lang w:val="sr-Cyrl-CS"/>
        </w:rPr>
        <w:t xml:space="preserve"> </w:t>
      </w:r>
      <w:r w:rsidRPr="001323B2">
        <w:rPr>
          <w:rFonts w:ascii="Times New Roman" w:hAnsi="Times New Roman" w:cs="Times New Roman"/>
          <w:i/>
          <w:color w:val="5B9BD5"/>
          <w:lang w:val="sr-Latn-RS"/>
        </w:rPr>
        <w:sym w:font="Symbol" w:char="F05B"/>
      </w:r>
      <w:r w:rsidRPr="001323B2">
        <w:rPr>
          <w:rFonts w:ascii="Times New Roman" w:hAnsi="Times New Roman" w:cs="Times New Roman"/>
          <w:i/>
          <w:color w:val="5B9BD5"/>
          <w:lang w:val="sr-Cyrl-RS"/>
        </w:rPr>
        <w:t>Уписати пун назив Добављача</w:t>
      </w:r>
      <w:r w:rsidRPr="001323B2">
        <w:rPr>
          <w:rFonts w:ascii="Times New Roman" w:hAnsi="Times New Roman" w:cs="Times New Roman"/>
          <w:i/>
          <w:color w:val="5B9BD5"/>
          <w:lang w:val="sr-Cyrl-RS"/>
        </w:rPr>
        <w:sym w:font="Symbol" w:char="F05D"/>
      </w:r>
      <w:r w:rsidRPr="001323B2">
        <w:rPr>
          <w:rFonts w:ascii="Times New Roman" w:hAnsi="Times New Roman" w:cs="Times New Roman"/>
          <w:lang w:val="sr-Cyrl-CS"/>
        </w:rPr>
        <w:t xml:space="preserve">,  са седиштем у __________________, адреса ____________  </w:t>
      </w:r>
      <w:r w:rsidRPr="001323B2">
        <w:rPr>
          <w:rFonts w:ascii="Times New Roman" w:hAnsi="Times New Roman" w:cs="Times New Roman"/>
          <w:lang w:val="sr-Cyrl-RS"/>
        </w:rPr>
        <w:t xml:space="preserve"> ПИБ__________, МБ_____________, </w:t>
      </w:r>
      <w:r w:rsidRPr="001323B2">
        <w:rPr>
          <w:rFonts w:ascii="Times New Roman" w:hAnsi="Times New Roman" w:cs="Times New Roman"/>
          <w:lang w:val="sr-Cyrl-CS"/>
        </w:rPr>
        <w:t>(у даљем тексту «ИЗВОЂАЧ РАДОВА») са друге стране.</w:t>
      </w:r>
    </w:p>
    <w:p w14:paraId="64AA0099" w14:textId="77777777" w:rsidR="00DA4FBB" w:rsidRPr="001323B2" w:rsidRDefault="00DA4FBB" w:rsidP="00CD7FF2">
      <w:pPr>
        <w:pStyle w:val="BodyText2"/>
        <w:spacing w:before="120" w:line="240" w:lineRule="auto"/>
        <w:jc w:val="both"/>
        <w:rPr>
          <w:sz w:val="22"/>
          <w:szCs w:val="22"/>
          <w:lang w:val="sr-Cyrl-CS"/>
        </w:rPr>
      </w:pPr>
      <w:r w:rsidRPr="001323B2">
        <w:rPr>
          <w:sz w:val="22"/>
          <w:szCs w:val="22"/>
          <w:lang w:val="sr-Cyrl-CS"/>
        </w:rPr>
        <w:t>Уговором се потврђује:</w:t>
      </w:r>
    </w:p>
    <w:p w14:paraId="68E5D402" w14:textId="771C216B" w:rsidR="00DA4FBB" w:rsidRPr="001323B2" w:rsidRDefault="00DA4FBB" w:rsidP="00CD7FF2">
      <w:pPr>
        <w:numPr>
          <w:ilvl w:val="0"/>
          <w:numId w:val="12"/>
        </w:numPr>
        <w:spacing w:after="120" w:line="240" w:lineRule="auto"/>
        <w:jc w:val="both"/>
        <w:rPr>
          <w:rFonts w:ascii="Times New Roman" w:hAnsi="Times New Roman" w:cs="Times New Roman"/>
          <w:lang w:val="sr-Cyrl-CS"/>
        </w:rPr>
      </w:pPr>
      <w:r w:rsidRPr="001323B2">
        <w:rPr>
          <w:rFonts w:ascii="Times New Roman" w:hAnsi="Times New Roman" w:cs="Times New Roman"/>
          <w:lang w:val="sr-Cyrl-CS"/>
        </w:rPr>
        <w:t>Д</w:t>
      </w:r>
      <w:r w:rsidRPr="001323B2">
        <w:rPr>
          <w:rFonts w:ascii="Times New Roman" w:hAnsi="Times New Roman" w:cs="Times New Roman"/>
        </w:rPr>
        <w:t xml:space="preserve">а </w:t>
      </w:r>
      <w:r w:rsidRPr="001323B2">
        <w:rPr>
          <w:rFonts w:ascii="Times New Roman" w:hAnsi="Times New Roman" w:cs="Times New Roman"/>
          <w:lang w:val="sr-Cyrl-CS"/>
        </w:rPr>
        <w:t>је НАРУЧИЛАЦ са Министарством пољопривреде, шумарства и водопривреде/Управа за аграрна плаћања (у даљем тексту: Управа) потписао Уговор број ___________________</w:t>
      </w:r>
      <w:r w:rsidRPr="001323B2">
        <w:rPr>
          <w:rFonts w:ascii="Times New Roman" w:hAnsi="Times New Roman" w:cs="Times New Roman"/>
          <w:i/>
          <w:color w:val="5B9BD5"/>
          <w:lang w:val="sr-Cyrl-CS"/>
        </w:rPr>
        <w:sym w:font="Symbol" w:char="F05B"/>
      </w:r>
      <w:r w:rsidRPr="001323B2">
        <w:rPr>
          <w:rFonts w:ascii="Times New Roman" w:hAnsi="Times New Roman" w:cs="Times New Roman"/>
          <w:i/>
          <w:color w:val="5B9BD5"/>
          <w:lang w:val="sr-Cyrl-CS"/>
        </w:rPr>
        <w:t xml:space="preserve">Уписати пун </w:t>
      </w:r>
      <w:r w:rsidR="00CD7FF2">
        <w:rPr>
          <w:rFonts w:ascii="Times New Roman" w:hAnsi="Times New Roman" w:cs="Times New Roman"/>
          <w:i/>
          <w:color w:val="5B9BD5"/>
          <w:lang w:val="sr-Cyrl-CS"/>
        </w:rPr>
        <w:t xml:space="preserve">број </w:t>
      </w:r>
      <w:r w:rsidRPr="001323B2">
        <w:rPr>
          <w:rFonts w:ascii="Times New Roman" w:hAnsi="Times New Roman" w:cs="Times New Roman"/>
          <w:i/>
          <w:color w:val="5B9BD5"/>
          <w:lang w:val="sr-Cyrl-CS"/>
        </w:rPr>
        <w:t>уговора</w:t>
      </w:r>
      <w:r w:rsidRPr="001323B2">
        <w:rPr>
          <w:rFonts w:ascii="Times New Roman" w:hAnsi="Times New Roman" w:cs="Times New Roman"/>
          <w:i/>
          <w:color w:val="5B9BD5"/>
          <w:lang w:val="sr-Cyrl-RS"/>
        </w:rPr>
        <w:sym w:font="Symbol" w:char="F05D"/>
      </w:r>
      <w:r w:rsidRPr="001323B2">
        <w:rPr>
          <w:rFonts w:ascii="Times New Roman" w:hAnsi="Times New Roman" w:cs="Times New Roman"/>
          <w:i/>
          <w:color w:val="5B9BD5"/>
          <w:lang w:val="sr-Cyrl-CS"/>
        </w:rPr>
        <w:t>,</w:t>
      </w:r>
      <w:r w:rsidRPr="001323B2">
        <w:rPr>
          <w:rFonts w:ascii="Times New Roman" w:hAnsi="Times New Roman" w:cs="Times New Roman"/>
          <w:lang w:val="sr-Cyrl-CS"/>
        </w:rPr>
        <w:t xml:space="preserve"> у оквиру Пројекта конкурентна пољопривреда Србије. </w:t>
      </w:r>
    </w:p>
    <w:p w14:paraId="5403362E" w14:textId="77777777" w:rsidR="00DA4FBB" w:rsidRPr="001323B2" w:rsidRDefault="00DA4FBB" w:rsidP="00CD7FF2">
      <w:pPr>
        <w:numPr>
          <w:ilvl w:val="0"/>
          <w:numId w:val="12"/>
        </w:numPr>
        <w:spacing w:after="120" w:line="240" w:lineRule="auto"/>
        <w:jc w:val="both"/>
        <w:rPr>
          <w:rFonts w:ascii="Times New Roman" w:hAnsi="Times New Roman" w:cs="Times New Roman"/>
          <w:lang w:val="sr-Cyrl-CS"/>
        </w:rPr>
      </w:pPr>
      <w:r w:rsidRPr="001323B2">
        <w:rPr>
          <w:rFonts w:ascii="Times New Roman" w:hAnsi="Times New Roman" w:cs="Times New Roman"/>
          <w:lang w:val="sr-Cyrl-CS"/>
        </w:rPr>
        <w:t xml:space="preserve">Да ће радови који буду изведени  од стране Извођача, бити плаћени са наменског рачуна Наручиоца након што Управа одобри поступак набавки спроведен од Наручиоца, којим се потврђује да је поступак набавке обављен у складу са Водичима за набавку робе и радова. </w:t>
      </w:r>
    </w:p>
    <w:p w14:paraId="1A425A4E" w14:textId="77777777" w:rsidR="00DA4FBB" w:rsidRPr="001323B2" w:rsidRDefault="00DA4FBB" w:rsidP="00CD7FF2">
      <w:pPr>
        <w:numPr>
          <w:ilvl w:val="0"/>
          <w:numId w:val="12"/>
        </w:numPr>
        <w:spacing w:after="120" w:line="240" w:lineRule="auto"/>
        <w:jc w:val="both"/>
        <w:rPr>
          <w:rFonts w:ascii="Times New Roman" w:hAnsi="Times New Roman" w:cs="Times New Roman"/>
          <w:lang w:val="sr-Cyrl-CS"/>
        </w:rPr>
      </w:pPr>
      <w:r w:rsidRPr="001323B2">
        <w:rPr>
          <w:rFonts w:ascii="Times New Roman" w:hAnsi="Times New Roman" w:cs="Times New Roman"/>
          <w:lang w:val="sr-Cyrl-CS"/>
        </w:rPr>
        <w:t>Да  је Наручилац затражио понуду за извођење радова  и изабрао понуду Извођача радова  као технички исправну и финансијски најповољнију</w:t>
      </w:r>
      <w:r w:rsidRPr="001323B2">
        <w:rPr>
          <w:rFonts w:ascii="Times New Roman" w:hAnsi="Times New Roman" w:cs="Times New Roman"/>
          <w:lang w:val="sr-Cyrl-RS"/>
        </w:rPr>
        <w:t>, као и да је Извођач радова  испунио квалификационе услове.</w:t>
      </w:r>
    </w:p>
    <w:p w14:paraId="5435E7DC" w14:textId="77777777" w:rsidR="00DA4FBB" w:rsidRPr="001323B2" w:rsidRDefault="00DA4FBB" w:rsidP="00CD7FF2">
      <w:pPr>
        <w:spacing w:after="120"/>
        <w:jc w:val="both"/>
        <w:rPr>
          <w:rFonts w:ascii="Times New Roman" w:hAnsi="Times New Roman" w:cs="Times New Roman"/>
          <w:lang w:val="sr-Cyrl-CS"/>
        </w:rPr>
      </w:pPr>
      <w:r w:rsidRPr="001323B2">
        <w:rPr>
          <w:rFonts w:ascii="Times New Roman" w:hAnsi="Times New Roman" w:cs="Times New Roman"/>
          <w:lang w:val="sr-Cyrl-CS"/>
        </w:rPr>
        <w:t xml:space="preserve">Овим Уговором, Извођач се обавезао да радове изведе по цени од  </w:t>
      </w:r>
    </w:p>
    <w:p w14:paraId="330CCC59" w14:textId="77777777" w:rsidR="00DA4FBB" w:rsidRPr="001323B2" w:rsidRDefault="00DA4FBB" w:rsidP="00CD7FF2">
      <w:pPr>
        <w:spacing w:after="120"/>
        <w:jc w:val="both"/>
        <w:rPr>
          <w:rFonts w:ascii="Times New Roman" w:hAnsi="Times New Roman" w:cs="Times New Roman"/>
          <w:lang w:val="sr-Cyrl-CS"/>
        </w:rPr>
      </w:pPr>
      <w:r w:rsidRPr="001323B2">
        <w:rPr>
          <w:rFonts w:ascii="Times New Roman" w:hAnsi="Times New Roman" w:cs="Times New Roman"/>
          <w:lang w:val="sr-Cyrl-CS"/>
        </w:rPr>
        <w:t xml:space="preserve">________________________________________________________________ </w:t>
      </w:r>
      <w:r w:rsidRPr="001323B2">
        <w:rPr>
          <w:rFonts w:ascii="Times New Roman" w:hAnsi="Times New Roman" w:cs="Times New Roman"/>
          <w:lang w:val="sr-Cyrl-CS"/>
        </w:rPr>
        <w:tab/>
      </w:r>
      <w:r w:rsidRPr="001323B2">
        <w:rPr>
          <w:rFonts w:ascii="Times New Roman" w:hAnsi="Times New Roman" w:cs="Times New Roman"/>
          <w:lang w:val="sr-Cyrl-CS"/>
        </w:rPr>
        <w:tab/>
      </w:r>
      <w:r w:rsidRPr="001323B2">
        <w:rPr>
          <w:rFonts w:ascii="Times New Roman" w:hAnsi="Times New Roman" w:cs="Times New Roman"/>
          <w:b/>
          <w:i/>
          <w:color w:val="5B9BD5"/>
          <w:lang w:val="sr-Latn-RS"/>
        </w:rPr>
        <w:sym w:font="Symbol" w:char="F05B"/>
      </w:r>
      <w:r w:rsidRPr="001323B2">
        <w:rPr>
          <w:rFonts w:ascii="Times New Roman" w:hAnsi="Times New Roman" w:cs="Times New Roman"/>
          <w:b/>
          <w:i/>
          <w:color w:val="5B9BD5"/>
          <w:lang w:val="sr-Cyrl-RS"/>
        </w:rPr>
        <w:t>УПИСАТИ СЛОВИМА И БРОЈЕВИМА ЦЕНУ У РСД</w:t>
      </w:r>
      <w:r w:rsidRPr="001323B2">
        <w:rPr>
          <w:rFonts w:ascii="Times New Roman" w:hAnsi="Times New Roman" w:cs="Times New Roman"/>
          <w:b/>
          <w:i/>
          <w:color w:val="5B9BD5"/>
          <w:lang w:val="sr-Cyrl-RS"/>
        </w:rPr>
        <w:sym w:font="Symbol" w:char="F05D"/>
      </w:r>
      <w:r w:rsidRPr="001323B2">
        <w:rPr>
          <w:rFonts w:ascii="Times New Roman" w:hAnsi="Times New Roman" w:cs="Times New Roman"/>
          <w:b/>
          <w:i/>
          <w:color w:val="5B9BD5"/>
          <w:lang w:val="sr-Cyrl-RS"/>
        </w:rPr>
        <w:t xml:space="preserve"> </w:t>
      </w:r>
      <w:r w:rsidRPr="001323B2">
        <w:rPr>
          <w:rFonts w:ascii="Times New Roman" w:hAnsi="Times New Roman" w:cs="Times New Roman"/>
          <w:b/>
          <w:i/>
          <w:color w:val="5B9BD5"/>
          <w:lang w:val="sr-Cyrl-CS"/>
        </w:rPr>
        <w:t xml:space="preserve">, </w:t>
      </w:r>
      <w:r w:rsidRPr="001323B2">
        <w:rPr>
          <w:rFonts w:ascii="Times New Roman" w:hAnsi="Times New Roman" w:cs="Times New Roman"/>
          <w:lang w:val="sr-Cyrl-CS"/>
        </w:rPr>
        <w:t xml:space="preserve">у даљем тексту «УГОВОРНА ЦЕНА». </w:t>
      </w:r>
    </w:p>
    <w:p w14:paraId="0D083B9E" w14:textId="77777777" w:rsidR="00DA4FBB" w:rsidRPr="001323B2" w:rsidRDefault="00DA4FBB" w:rsidP="00CD7FF2">
      <w:pPr>
        <w:jc w:val="both"/>
        <w:rPr>
          <w:rFonts w:ascii="Times New Roman" w:hAnsi="Times New Roman" w:cs="Times New Roman"/>
          <w:lang w:val="sr-Cyrl-CS"/>
        </w:rPr>
      </w:pPr>
      <w:r w:rsidRPr="001323B2">
        <w:rPr>
          <w:rFonts w:ascii="Times New Roman" w:hAnsi="Times New Roman" w:cs="Times New Roman"/>
          <w:lang w:val="sr-Cyrl-CS"/>
        </w:rPr>
        <w:t xml:space="preserve">УГОВОРНЕ СТРАНЕ су се сагласиле о следећем: </w:t>
      </w:r>
    </w:p>
    <w:p w14:paraId="0FE3C23E" w14:textId="77777777" w:rsidR="00DA4FBB" w:rsidRPr="001323B2" w:rsidRDefault="00DA4FBB" w:rsidP="00CD7FF2">
      <w:pPr>
        <w:pStyle w:val="ListParagraph"/>
        <w:numPr>
          <w:ilvl w:val="0"/>
          <w:numId w:val="13"/>
        </w:numPr>
        <w:spacing w:before="120" w:after="120" w:line="259" w:lineRule="auto"/>
        <w:jc w:val="both"/>
        <w:rPr>
          <w:rFonts w:ascii="Times New Roman" w:hAnsi="Times New Roman" w:cs="Times New Roman"/>
          <w:lang w:bidi="sr-Latn-CS"/>
        </w:rPr>
      </w:pPr>
      <w:r w:rsidRPr="001323B2">
        <w:rPr>
          <w:rFonts w:ascii="Times New Roman" w:hAnsi="Times New Roman" w:cs="Times New Roman"/>
          <w:lang w:bidi="sr-Latn-CS"/>
        </w:rPr>
        <w:t>Следећи документи се сматрају саставним делом овог Уговора и као такви се тумаче:</w:t>
      </w:r>
    </w:p>
    <w:p w14:paraId="2F9F6D96" w14:textId="77777777" w:rsidR="00DA4FBB" w:rsidRPr="001323B2" w:rsidRDefault="00DA4FBB" w:rsidP="00CD7FF2">
      <w:pPr>
        <w:pStyle w:val="ListParagraph"/>
        <w:spacing w:before="120" w:after="120"/>
        <w:ind w:left="360"/>
        <w:jc w:val="both"/>
        <w:rPr>
          <w:rFonts w:ascii="Times New Roman" w:hAnsi="Times New Roman" w:cs="Times New Roman"/>
          <w:lang w:bidi="sr-Latn-CS"/>
        </w:rPr>
      </w:pPr>
      <w:r w:rsidRPr="001323B2">
        <w:rPr>
          <w:rFonts w:ascii="Times New Roman" w:hAnsi="Times New Roman" w:cs="Times New Roman"/>
          <w:lang w:bidi="sr-Latn-CS"/>
        </w:rPr>
        <w:t>а)</w:t>
      </w:r>
      <w:r w:rsidRPr="001323B2">
        <w:rPr>
          <w:rFonts w:ascii="Times New Roman" w:hAnsi="Times New Roman" w:cs="Times New Roman"/>
          <w:lang w:bidi="sr-Latn-CS"/>
        </w:rPr>
        <w:tab/>
      </w:r>
      <w:r w:rsidRPr="001323B2">
        <w:rPr>
          <w:rFonts w:ascii="Times New Roman" w:hAnsi="Times New Roman" w:cs="Times New Roman"/>
          <w:lang w:val="sr-Cyrl-RS" w:bidi="sr-Latn-CS"/>
        </w:rPr>
        <w:t>Поједностављени позив</w:t>
      </w:r>
      <w:r w:rsidRPr="001323B2">
        <w:rPr>
          <w:rFonts w:ascii="Times New Roman" w:hAnsi="Times New Roman" w:cs="Times New Roman"/>
          <w:lang w:bidi="sr-Latn-CS"/>
        </w:rPr>
        <w:t xml:space="preserve"> за подношење понуде; </w:t>
      </w:r>
      <w:r w:rsidRPr="001323B2">
        <w:rPr>
          <w:rFonts w:ascii="Times New Roman" w:hAnsi="Times New Roman" w:cs="Times New Roman"/>
          <w:lang w:val="sr-Cyrl-RS" w:bidi="sr-Latn-CS"/>
        </w:rPr>
        <w:t>Правила и услови набавке</w:t>
      </w:r>
      <w:r w:rsidRPr="001323B2">
        <w:rPr>
          <w:rFonts w:ascii="Times New Roman" w:hAnsi="Times New Roman" w:cs="Times New Roman"/>
          <w:lang w:bidi="sr-Latn-CS"/>
        </w:rPr>
        <w:t xml:space="preserve">, </w:t>
      </w:r>
      <w:r w:rsidRPr="001323B2">
        <w:rPr>
          <w:rFonts w:ascii="Times New Roman" w:hAnsi="Times New Roman" w:cs="Times New Roman"/>
          <w:lang w:val="sr-Cyrl-RS" w:bidi="sr-Latn-CS"/>
        </w:rPr>
        <w:t>Предмер и финансијаска понуда</w:t>
      </w:r>
      <w:r w:rsidRPr="001323B2">
        <w:rPr>
          <w:rFonts w:ascii="Times New Roman" w:hAnsi="Times New Roman" w:cs="Times New Roman"/>
          <w:lang w:bidi="sr-Latn-CS"/>
        </w:rPr>
        <w:t xml:space="preserve">; </w:t>
      </w:r>
    </w:p>
    <w:p w14:paraId="123BDBA7" w14:textId="77777777" w:rsidR="00DA4FBB" w:rsidRPr="001323B2" w:rsidRDefault="00DA4FBB" w:rsidP="00CD7FF2">
      <w:pPr>
        <w:pStyle w:val="ListParagraph"/>
        <w:spacing w:before="120" w:after="120"/>
        <w:ind w:left="360"/>
        <w:jc w:val="both"/>
        <w:rPr>
          <w:rFonts w:ascii="Times New Roman" w:hAnsi="Times New Roman" w:cs="Times New Roman"/>
          <w:lang w:bidi="sr-Latn-CS"/>
        </w:rPr>
      </w:pPr>
      <w:r w:rsidRPr="001323B2">
        <w:rPr>
          <w:rFonts w:ascii="Times New Roman" w:hAnsi="Times New Roman" w:cs="Times New Roman"/>
          <w:lang w:bidi="sr-Latn-CS"/>
        </w:rPr>
        <w:t>б)</w:t>
      </w:r>
      <w:r w:rsidRPr="001323B2">
        <w:rPr>
          <w:rFonts w:ascii="Times New Roman" w:hAnsi="Times New Roman" w:cs="Times New Roman"/>
          <w:lang w:bidi="sr-Latn-CS"/>
        </w:rPr>
        <w:tab/>
        <w:t>Прилог 1 -</w:t>
      </w:r>
      <w:r w:rsidRPr="001323B2">
        <w:rPr>
          <w:rFonts w:ascii="Times New Roman" w:hAnsi="Times New Roman" w:cs="Times New Roman"/>
          <w:lang w:val="sr-Cyrl-RS" w:bidi="sr-Latn-CS"/>
        </w:rPr>
        <w:t xml:space="preserve"> П</w:t>
      </w:r>
      <w:r w:rsidRPr="001323B2">
        <w:rPr>
          <w:rFonts w:ascii="Times New Roman" w:hAnsi="Times New Roman" w:cs="Times New Roman"/>
          <w:lang w:bidi="sr-Latn-CS"/>
        </w:rPr>
        <w:t>ревара и корупција</w:t>
      </w:r>
    </w:p>
    <w:p w14:paraId="1D664613" w14:textId="77777777" w:rsidR="00DA4FBB" w:rsidRPr="001323B2" w:rsidRDefault="00DA4FBB" w:rsidP="00CD7FF2">
      <w:pPr>
        <w:pStyle w:val="ListParagraph"/>
        <w:spacing w:before="120" w:after="120"/>
        <w:ind w:left="360"/>
        <w:jc w:val="both"/>
        <w:rPr>
          <w:rFonts w:ascii="Times New Roman" w:hAnsi="Times New Roman" w:cs="Times New Roman"/>
          <w:lang w:val="sr-Cyrl-RS" w:bidi="sr-Latn-CS"/>
        </w:rPr>
      </w:pPr>
      <w:r w:rsidRPr="001323B2">
        <w:rPr>
          <w:rFonts w:ascii="Times New Roman" w:hAnsi="Times New Roman" w:cs="Times New Roman"/>
          <w:lang w:val="sr-Cyrl-RS" w:bidi="sr-Latn-CS"/>
        </w:rPr>
        <w:t>ц)   ЕСС контролна листа</w:t>
      </w:r>
    </w:p>
    <w:p w14:paraId="779B076A" w14:textId="77777777" w:rsidR="00DA4FBB" w:rsidRPr="001323B2" w:rsidRDefault="00DA4FBB" w:rsidP="00CD7FF2">
      <w:pPr>
        <w:pStyle w:val="ListParagraph"/>
        <w:spacing w:before="120" w:after="120"/>
        <w:ind w:left="360"/>
        <w:jc w:val="both"/>
        <w:rPr>
          <w:rFonts w:ascii="Times New Roman" w:hAnsi="Times New Roman" w:cs="Times New Roman"/>
          <w:lang w:val="sr-Cyrl-RS" w:bidi="sr-Latn-CS"/>
        </w:rPr>
      </w:pPr>
    </w:p>
    <w:p w14:paraId="11785669" w14:textId="77777777" w:rsidR="00DA4FBB" w:rsidRPr="001323B2" w:rsidRDefault="00DA4FBB" w:rsidP="00CD7FF2">
      <w:pPr>
        <w:numPr>
          <w:ilvl w:val="0"/>
          <w:numId w:val="13"/>
        </w:numPr>
        <w:spacing w:after="120" w:line="240" w:lineRule="auto"/>
        <w:jc w:val="both"/>
        <w:rPr>
          <w:rFonts w:ascii="Times New Roman" w:hAnsi="Times New Roman" w:cs="Times New Roman"/>
          <w:lang w:val="ru-RU"/>
        </w:rPr>
      </w:pPr>
      <w:r w:rsidRPr="001323B2">
        <w:rPr>
          <w:rFonts w:ascii="Times New Roman" w:hAnsi="Times New Roman" w:cs="Times New Roman"/>
          <w:lang w:val="ru-RU"/>
        </w:rPr>
        <w:t>Наручилац</w:t>
      </w:r>
      <w:r w:rsidRPr="001323B2">
        <w:rPr>
          <w:rFonts w:ascii="Times New Roman" w:hAnsi="Times New Roman" w:cs="Times New Roman"/>
          <w:lang w:val="sr-Cyrl-CS"/>
        </w:rPr>
        <w:t xml:space="preserve"> се обавезује да ће Уговорна цена бити исплаћена након што Наручилац потврди да је:</w:t>
      </w:r>
    </w:p>
    <w:p w14:paraId="5097B902" w14:textId="68126CDD" w:rsidR="00DA4FBB" w:rsidRPr="00CD7FF2" w:rsidRDefault="00CD7FF2" w:rsidP="00CD7FF2">
      <w:pPr>
        <w:spacing w:before="120" w:after="120" w:line="259" w:lineRule="auto"/>
        <w:ind w:left="720"/>
        <w:jc w:val="both"/>
        <w:rPr>
          <w:rFonts w:ascii="Times New Roman" w:hAnsi="Times New Roman" w:cs="Times New Roman"/>
          <w:lang w:bidi="sr-Latn-CS"/>
        </w:rPr>
      </w:pPr>
      <w:r>
        <w:rPr>
          <w:rFonts w:ascii="Times New Roman" w:hAnsi="Times New Roman" w:cs="Times New Roman"/>
          <w:lang w:val="sr-Cyrl-RS" w:bidi="sr-Latn-CS"/>
        </w:rPr>
        <w:t xml:space="preserve">а.  </w:t>
      </w:r>
      <w:r w:rsidR="00DA4FBB" w:rsidRPr="00CD7FF2">
        <w:rPr>
          <w:rFonts w:ascii="Times New Roman" w:hAnsi="Times New Roman" w:cs="Times New Roman"/>
          <w:lang w:val="sr-Cyrl-RS" w:bidi="sr-Latn-CS"/>
        </w:rPr>
        <w:t xml:space="preserve">Записником о испоруци радова потврђен Завршетак радова; </w:t>
      </w:r>
      <w:r w:rsidR="00DA4FBB" w:rsidRPr="00CD7FF2">
        <w:rPr>
          <w:rFonts w:ascii="Times New Roman" w:hAnsi="Times New Roman" w:cs="Times New Roman"/>
          <w:lang w:bidi="sr-Latn-CS"/>
        </w:rPr>
        <w:t xml:space="preserve"> </w:t>
      </w:r>
    </w:p>
    <w:p w14:paraId="67A16AC6" w14:textId="453F32CD" w:rsidR="00DA4FBB" w:rsidRPr="00CD7FF2" w:rsidRDefault="00CD7FF2" w:rsidP="00CD7FF2">
      <w:pPr>
        <w:spacing w:before="120" w:after="120" w:line="259" w:lineRule="auto"/>
        <w:ind w:left="720"/>
        <w:jc w:val="both"/>
        <w:rPr>
          <w:rFonts w:ascii="Times New Roman" w:hAnsi="Times New Roman" w:cs="Times New Roman"/>
          <w:lang w:bidi="sr-Latn-CS"/>
        </w:rPr>
      </w:pPr>
      <w:r>
        <w:rPr>
          <w:rFonts w:ascii="Times New Roman" w:hAnsi="Times New Roman" w:cs="Times New Roman"/>
          <w:lang w:val="sr-Cyrl-RS" w:bidi="sr-Latn-CS"/>
        </w:rPr>
        <w:t xml:space="preserve">б. </w:t>
      </w:r>
      <w:r w:rsidR="00DA4FBB" w:rsidRPr="00CD7FF2">
        <w:rPr>
          <w:rFonts w:ascii="Times New Roman" w:hAnsi="Times New Roman" w:cs="Times New Roman"/>
          <w:lang w:val="sr-Cyrl-RS" w:bidi="sr-Latn-CS"/>
        </w:rPr>
        <w:t>Об</w:t>
      </w:r>
      <w:r w:rsidR="00DA4FBB" w:rsidRPr="00CD7FF2">
        <w:rPr>
          <w:rFonts w:ascii="Times New Roman" w:hAnsi="Times New Roman" w:cs="Times New Roman"/>
          <w:lang w:bidi="sr-Latn-CS"/>
        </w:rPr>
        <w:t>ављен</w:t>
      </w:r>
      <w:r w:rsidR="00DA4FBB" w:rsidRPr="00CD7FF2">
        <w:rPr>
          <w:rFonts w:ascii="Times New Roman" w:hAnsi="Times New Roman" w:cs="Times New Roman"/>
          <w:lang w:val="sr-Cyrl-RS" w:bidi="sr-Latn-CS"/>
        </w:rPr>
        <w:t>а</w:t>
      </w:r>
      <w:r w:rsidR="00DA4FBB" w:rsidRPr="00CD7FF2">
        <w:rPr>
          <w:rFonts w:ascii="Times New Roman" w:hAnsi="Times New Roman" w:cs="Times New Roman"/>
          <w:lang w:bidi="sr-Latn-CS"/>
        </w:rPr>
        <w:t xml:space="preserve"> контрола документације</w:t>
      </w:r>
      <w:r w:rsidR="00DA4FBB" w:rsidRPr="00CD7FF2">
        <w:rPr>
          <w:rFonts w:ascii="Times New Roman" w:hAnsi="Times New Roman" w:cs="Times New Roman"/>
          <w:lang w:val="sr-Cyrl-RS" w:bidi="sr-Latn-CS"/>
        </w:rPr>
        <w:t xml:space="preserve"> о набавкама</w:t>
      </w:r>
      <w:r w:rsidR="00DA4FBB" w:rsidRPr="00CD7FF2">
        <w:rPr>
          <w:rFonts w:ascii="Times New Roman" w:hAnsi="Times New Roman" w:cs="Times New Roman"/>
          <w:lang w:bidi="sr-Latn-CS"/>
        </w:rPr>
        <w:t xml:space="preserve"> и </w:t>
      </w:r>
      <w:r w:rsidR="00DA4FBB" w:rsidRPr="00CD7FF2">
        <w:rPr>
          <w:rFonts w:ascii="Times New Roman" w:hAnsi="Times New Roman" w:cs="Times New Roman"/>
          <w:lang w:val="sr-Cyrl-RS" w:bidi="sr-Latn-CS"/>
        </w:rPr>
        <w:t xml:space="preserve">добијено </w:t>
      </w:r>
      <w:r w:rsidR="00DA4FBB" w:rsidRPr="00CD7FF2">
        <w:rPr>
          <w:rFonts w:ascii="Times New Roman" w:hAnsi="Times New Roman" w:cs="Times New Roman"/>
          <w:lang w:bidi="sr-Latn-CS"/>
        </w:rPr>
        <w:t>одобрење Управе</w:t>
      </w:r>
      <w:r w:rsidR="00DA4FBB" w:rsidRPr="00CD7FF2">
        <w:rPr>
          <w:rFonts w:ascii="Times New Roman" w:hAnsi="Times New Roman" w:cs="Times New Roman"/>
          <w:lang w:val="sr-Cyrl-RS" w:bidi="sr-Latn-CS"/>
        </w:rPr>
        <w:t xml:space="preserve"> да се плаћање изврши;</w:t>
      </w:r>
    </w:p>
    <w:p w14:paraId="368A2118" w14:textId="25E750D3" w:rsidR="00DA4FBB" w:rsidRPr="00CD7FF2" w:rsidRDefault="00CD7FF2" w:rsidP="00CD7FF2">
      <w:pPr>
        <w:spacing w:before="120" w:after="120" w:line="259" w:lineRule="auto"/>
        <w:ind w:left="720"/>
        <w:jc w:val="both"/>
        <w:rPr>
          <w:rFonts w:ascii="Times New Roman" w:hAnsi="Times New Roman" w:cs="Times New Roman"/>
          <w:lang w:bidi="sr-Latn-CS"/>
        </w:rPr>
      </w:pPr>
      <w:r>
        <w:rPr>
          <w:rFonts w:ascii="Times New Roman" w:hAnsi="Times New Roman" w:cs="Times New Roman"/>
          <w:lang w:val="sr-Cyrl-RS" w:bidi="sr-Latn-CS"/>
        </w:rPr>
        <w:t xml:space="preserve">в.  </w:t>
      </w:r>
      <w:r w:rsidR="00DA4FBB" w:rsidRPr="00CD7FF2">
        <w:rPr>
          <w:rFonts w:ascii="Times New Roman" w:hAnsi="Times New Roman" w:cs="Times New Roman"/>
          <w:lang w:bidi="sr-Latn-CS"/>
        </w:rPr>
        <w:t xml:space="preserve">Исплата средстава </w:t>
      </w:r>
      <w:r w:rsidR="00DA4FBB" w:rsidRPr="00CD7FF2">
        <w:rPr>
          <w:rFonts w:ascii="Times New Roman" w:hAnsi="Times New Roman" w:cs="Times New Roman"/>
          <w:lang w:val="sr-Cyrl-RS" w:bidi="sr-Latn-CS"/>
        </w:rPr>
        <w:t xml:space="preserve">Извођачу </w:t>
      </w:r>
      <w:r w:rsidR="00DA4FBB" w:rsidRPr="00CD7FF2">
        <w:rPr>
          <w:rFonts w:ascii="Times New Roman" w:hAnsi="Times New Roman" w:cs="Times New Roman"/>
          <w:lang w:bidi="sr-Latn-CS"/>
        </w:rPr>
        <w:t xml:space="preserve">бити извршена у року од 60 дана од дана достављања исправне документације о набавкама. </w:t>
      </w:r>
    </w:p>
    <w:p w14:paraId="6C247686" w14:textId="77777777" w:rsidR="00DA4FBB" w:rsidRPr="001323B2" w:rsidRDefault="00DA4FBB" w:rsidP="00CD7FF2">
      <w:pPr>
        <w:pStyle w:val="ListParagraph"/>
        <w:spacing w:before="120" w:after="120"/>
        <w:ind w:left="1080"/>
        <w:jc w:val="both"/>
        <w:rPr>
          <w:rFonts w:ascii="Times New Roman" w:hAnsi="Times New Roman" w:cs="Times New Roman"/>
          <w:lang w:bidi="sr-Latn-CS"/>
        </w:rPr>
      </w:pPr>
    </w:p>
    <w:p w14:paraId="4DE3E698" w14:textId="4910861F" w:rsidR="00DA4FBB" w:rsidRPr="001323B2" w:rsidRDefault="00DA4FBB" w:rsidP="00CD7FF2">
      <w:pPr>
        <w:pStyle w:val="ListParagraph"/>
        <w:numPr>
          <w:ilvl w:val="0"/>
          <w:numId w:val="13"/>
        </w:numPr>
        <w:spacing w:after="120" w:line="259" w:lineRule="auto"/>
        <w:jc w:val="both"/>
        <w:rPr>
          <w:rFonts w:ascii="Times New Roman" w:hAnsi="Times New Roman" w:cs="Times New Roman"/>
          <w:lang w:val="sr-Cyrl-CS"/>
        </w:rPr>
      </w:pPr>
      <w:r w:rsidRPr="001323B2">
        <w:rPr>
          <w:rFonts w:ascii="Times New Roman" w:hAnsi="Times New Roman" w:cs="Times New Roman"/>
          <w:lang w:val="sr-Cyrl-CS"/>
        </w:rPr>
        <w:lastRenderedPageBreak/>
        <w:tab/>
        <w:t>Извођач се обавезује да уз овај Уговор достави меницу за обезбеђење исплаћеног износа на име аванског плаћања.</w:t>
      </w:r>
    </w:p>
    <w:p w14:paraId="3B122F0F" w14:textId="77777777" w:rsidR="00DA4FBB" w:rsidRPr="001323B2" w:rsidRDefault="00DA4FBB" w:rsidP="00CD7FF2">
      <w:pPr>
        <w:spacing w:before="120" w:after="120"/>
        <w:jc w:val="both"/>
        <w:rPr>
          <w:rFonts w:ascii="Times New Roman" w:hAnsi="Times New Roman" w:cs="Times New Roman"/>
          <w:lang w:val="sr-Latn-RS" w:bidi="sr-Latn-CS"/>
        </w:rPr>
      </w:pPr>
      <w:r w:rsidRPr="001323B2">
        <w:rPr>
          <w:rFonts w:ascii="Times New Roman" w:hAnsi="Times New Roman" w:cs="Times New Roman"/>
          <w:lang w:val="sr-Latn-RS" w:bidi="sr-Latn-CS"/>
        </w:rPr>
        <w:t>4.</w:t>
      </w:r>
      <w:r w:rsidRPr="001323B2">
        <w:rPr>
          <w:rFonts w:ascii="Times New Roman" w:hAnsi="Times New Roman" w:cs="Times New Roman"/>
          <w:lang w:val="sr-Latn-RS" w:bidi="sr-Latn-CS"/>
        </w:rPr>
        <w:tab/>
        <w:t xml:space="preserve">Извођач радова се овим </w:t>
      </w:r>
      <w:r w:rsidRPr="001323B2">
        <w:rPr>
          <w:rFonts w:ascii="Times New Roman" w:hAnsi="Times New Roman" w:cs="Times New Roman"/>
          <w:lang w:val="sr-Cyrl-RS" w:bidi="sr-Latn-CS"/>
        </w:rPr>
        <w:t xml:space="preserve">Уговором </w:t>
      </w:r>
      <w:r w:rsidRPr="001323B2">
        <w:rPr>
          <w:rFonts w:ascii="Times New Roman" w:hAnsi="Times New Roman" w:cs="Times New Roman"/>
          <w:lang w:val="sr-Latn-RS" w:bidi="sr-Latn-CS"/>
        </w:rPr>
        <w:t xml:space="preserve">обавезује да </w:t>
      </w:r>
      <w:r w:rsidRPr="001323B2">
        <w:rPr>
          <w:rFonts w:ascii="Times New Roman" w:hAnsi="Times New Roman" w:cs="Times New Roman"/>
          <w:lang w:val="sr-Cyrl-RS" w:bidi="sr-Latn-CS"/>
        </w:rPr>
        <w:t xml:space="preserve">ће </w:t>
      </w:r>
      <w:r w:rsidRPr="001323B2">
        <w:rPr>
          <w:rFonts w:ascii="Times New Roman" w:hAnsi="Times New Roman" w:cs="Times New Roman"/>
          <w:lang w:val="sr-Latn-RS" w:bidi="sr-Latn-CS"/>
        </w:rPr>
        <w:t xml:space="preserve">професионално и квалитетно изврши радове, који су детаљно описани у </w:t>
      </w:r>
      <w:r w:rsidRPr="001323B2">
        <w:rPr>
          <w:rFonts w:ascii="Times New Roman" w:hAnsi="Times New Roman" w:cs="Times New Roman"/>
          <w:lang w:val="sr-Cyrl-RS" w:bidi="sr-Latn-CS"/>
        </w:rPr>
        <w:t xml:space="preserve">Предмеру радова који је </w:t>
      </w:r>
      <w:r w:rsidRPr="001323B2">
        <w:rPr>
          <w:rFonts w:ascii="Times New Roman" w:hAnsi="Times New Roman" w:cs="Times New Roman"/>
          <w:lang w:val="sr-Latn-RS" w:bidi="sr-Latn-CS"/>
        </w:rPr>
        <w:t>приложен уз понуду Извођача, кој</w:t>
      </w:r>
      <w:r w:rsidRPr="001323B2">
        <w:rPr>
          <w:rFonts w:ascii="Times New Roman" w:hAnsi="Times New Roman" w:cs="Times New Roman"/>
          <w:lang w:val="sr-Cyrl-RS" w:bidi="sr-Latn-CS"/>
        </w:rPr>
        <w:t>а</w:t>
      </w:r>
      <w:r w:rsidRPr="001323B2">
        <w:rPr>
          <w:rFonts w:ascii="Times New Roman" w:hAnsi="Times New Roman" w:cs="Times New Roman"/>
          <w:lang w:val="sr-Latn-RS" w:bidi="sr-Latn-CS"/>
        </w:rPr>
        <w:t xml:space="preserve"> чини саставни део овог Уговора (</w:t>
      </w:r>
      <w:r w:rsidRPr="001323B2">
        <w:rPr>
          <w:rFonts w:ascii="Times New Roman" w:hAnsi="Times New Roman" w:cs="Times New Roman"/>
          <w:lang w:val="sr-Cyrl-RS" w:bidi="sr-Latn-CS"/>
        </w:rPr>
        <w:t>Прилог</w:t>
      </w:r>
      <w:r w:rsidRPr="001323B2">
        <w:rPr>
          <w:rFonts w:ascii="Times New Roman" w:hAnsi="Times New Roman" w:cs="Times New Roman"/>
          <w:lang w:val="sr-Latn-RS" w:bidi="sr-Latn-CS"/>
        </w:rPr>
        <w:t xml:space="preserve"> 1), у складу са следећим условима Уговора:</w:t>
      </w:r>
    </w:p>
    <w:p w14:paraId="43A4241F" w14:textId="77777777" w:rsidR="00DA4FBB" w:rsidRPr="001323B2" w:rsidRDefault="00DA4FBB" w:rsidP="00CD7FF2">
      <w:pPr>
        <w:spacing w:before="120" w:after="120"/>
        <w:ind w:left="720"/>
        <w:jc w:val="both"/>
        <w:rPr>
          <w:rFonts w:ascii="Times New Roman" w:hAnsi="Times New Roman" w:cs="Times New Roman"/>
          <w:lang w:val="sr-Latn-RS" w:bidi="sr-Latn-CS"/>
        </w:rPr>
      </w:pPr>
      <w:r w:rsidRPr="001323B2">
        <w:rPr>
          <w:rFonts w:ascii="Times New Roman" w:hAnsi="Times New Roman" w:cs="Times New Roman"/>
          <w:lang w:val="sr-Cyrl-RS" w:bidi="sr-Latn-CS"/>
        </w:rPr>
        <w:t>(а)</w:t>
      </w:r>
      <w:r w:rsidRPr="001323B2">
        <w:rPr>
          <w:rFonts w:ascii="Times New Roman" w:hAnsi="Times New Roman" w:cs="Times New Roman"/>
          <w:lang w:val="sr-Cyrl-RS" w:bidi="sr-Latn-CS"/>
        </w:rPr>
        <w:tab/>
      </w:r>
      <w:r w:rsidRPr="001323B2">
        <w:rPr>
          <w:rFonts w:ascii="Times New Roman" w:hAnsi="Times New Roman" w:cs="Times New Roman"/>
          <w:lang w:val="sr-Latn-RS" w:bidi="sr-Latn-CS"/>
        </w:rPr>
        <w:t xml:space="preserve">Да током извршења уговора и након тог периода, у року од </w:t>
      </w:r>
      <w:r w:rsidRPr="001323B2">
        <w:rPr>
          <w:rFonts w:ascii="Times New Roman" w:hAnsi="Times New Roman" w:cs="Times New Roman"/>
          <w:lang w:val="sr-Cyrl-RS" w:bidi="sr-Latn-CS"/>
        </w:rPr>
        <w:t>7</w:t>
      </w:r>
      <w:r w:rsidRPr="001323B2">
        <w:rPr>
          <w:rFonts w:ascii="Times New Roman" w:hAnsi="Times New Roman" w:cs="Times New Roman"/>
          <w:lang w:val="sr-Latn-RS" w:bidi="sr-Latn-CS"/>
        </w:rPr>
        <w:t xml:space="preserve"> дана од </w:t>
      </w:r>
      <w:r w:rsidRPr="001323B2">
        <w:rPr>
          <w:rFonts w:ascii="Times New Roman" w:hAnsi="Times New Roman" w:cs="Times New Roman"/>
          <w:lang w:val="sr-Cyrl-RS" w:bidi="sr-Latn-CS"/>
        </w:rPr>
        <w:t xml:space="preserve">пријема </w:t>
      </w:r>
      <w:r w:rsidRPr="001323B2">
        <w:rPr>
          <w:rFonts w:ascii="Times New Roman" w:hAnsi="Times New Roman" w:cs="Times New Roman"/>
          <w:lang w:val="sr-Cyrl-RS" w:bidi="sr-Latn-CS"/>
        </w:rPr>
        <w:tab/>
      </w:r>
      <w:r w:rsidRPr="001323B2">
        <w:rPr>
          <w:rFonts w:ascii="Times New Roman" w:hAnsi="Times New Roman" w:cs="Times New Roman"/>
          <w:lang w:val="sr-Latn-RS" w:bidi="sr-Latn-CS"/>
        </w:rPr>
        <w:t xml:space="preserve">обавештења од стране </w:t>
      </w:r>
      <w:r w:rsidRPr="001323B2">
        <w:rPr>
          <w:rFonts w:ascii="Times New Roman" w:hAnsi="Times New Roman" w:cs="Times New Roman"/>
          <w:lang w:val="sr-Cyrl-RS" w:bidi="sr-Latn-CS"/>
        </w:rPr>
        <w:t>Наручиоца</w:t>
      </w:r>
      <w:r w:rsidRPr="001323B2">
        <w:rPr>
          <w:rFonts w:ascii="Times New Roman" w:hAnsi="Times New Roman" w:cs="Times New Roman"/>
          <w:lang w:val="sr-Latn-RS" w:bidi="sr-Latn-CS"/>
        </w:rPr>
        <w:t>, отклони све идентификоване недостатке.</w:t>
      </w:r>
    </w:p>
    <w:p w14:paraId="0B0A92A8" w14:textId="77777777" w:rsidR="00DA4FBB" w:rsidRPr="001323B2" w:rsidRDefault="00DA4FBB" w:rsidP="00CD7FF2">
      <w:pPr>
        <w:spacing w:before="120" w:after="120"/>
        <w:ind w:left="720"/>
        <w:jc w:val="both"/>
        <w:rPr>
          <w:rFonts w:ascii="Times New Roman" w:hAnsi="Times New Roman" w:cs="Times New Roman"/>
          <w:lang w:val="sr-Latn-RS" w:bidi="sr-Latn-CS"/>
        </w:rPr>
      </w:pPr>
      <w:r w:rsidRPr="001323B2">
        <w:rPr>
          <w:rFonts w:ascii="Times New Roman" w:hAnsi="Times New Roman" w:cs="Times New Roman"/>
          <w:lang w:val="sr-Latn-RS" w:bidi="sr-Latn-CS"/>
        </w:rPr>
        <w:t>(</w:t>
      </w:r>
      <w:r w:rsidRPr="001323B2">
        <w:rPr>
          <w:rFonts w:ascii="Times New Roman" w:hAnsi="Times New Roman" w:cs="Times New Roman"/>
          <w:lang w:val="sr-Cyrl-RS" w:bidi="sr-Latn-CS"/>
        </w:rPr>
        <w:t>б</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Наручилац</w:t>
      </w:r>
      <w:r w:rsidRPr="001323B2">
        <w:rPr>
          <w:rFonts w:ascii="Times New Roman" w:hAnsi="Times New Roman" w:cs="Times New Roman"/>
          <w:lang w:val="sr-Cyrl-RS" w:bidi="sr-Latn-CS"/>
        </w:rPr>
        <w:t xml:space="preserve"> има право да једнострано раскине Уговор у случају неиспуњења обавеза          од стране Извођача, у року од 30 дана од дана достављања писаног обавештења о раскиду.</w:t>
      </w:r>
      <w:r w:rsidRPr="001323B2">
        <w:rPr>
          <w:rFonts w:ascii="Times New Roman" w:hAnsi="Times New Roman" w:cs="Times New Roman"/>
          <w:lang w:val="sr-Latn-RS" w:bidi="sr-Latn-CS"/>
        </w:rPr>
        <w:t xml:space="preserve">  </w:t>
      </w:r>
      <w:r w:rsidRPr="001323B2">
        <w:rPr>
          <w:rFonts w:ascii="Times New Roman" w:hAnsi="Times New Roman" w:cs="Times New Roman"/>
          <w:lang w:val="sr-Cyrl-RS" w:bidi="sr-Latn-CS"/>
        </w:rPr>
        <w:t xml:space="preserve">У случају наступања више силе, односно наступања непредвиђених околности, које су довеле до немогућности испуњења уговорних обавеза, за које није крива ниједна уговорна страна, свака од уговорених страна може раскинути Уговор у року од 30 дана од дана достављања писаног обавештења о раскиду, без финансијских последица за било коју страну. </w:t>
      </w:r>
    </w:p>
    <w:p w14:paraId="2FA8DEE5" w14:textId="77777777" w:rsidR="00DA4FBB" w:rsidRPr="001323B2" w:rsidRDefault="00DA4FBB" w:rsidP="00CD7FF2">
      <w:pPr>
        <w:spacing w:before="120" w:after="120"/>
        <w:ind w:left="720"/>
        <w:jc w:val="both"/>
        <w:rPr>
          <w:rFonts w:ascii="Times New Roman" w:hAnsi="Times New Roman" w:cs="Times New Roman"/>
          <w:lang w:val="sr-Latn-RS" w:bidi="sr-Latn-CS"/>
        </w:rPr>
      </w:pPr>
      <w:r w:rsidRPr="001323B2">
        <w:rPr>
          <w:rFonts w:ascii="Times New Roman" w:hAnsi="Times New Roman" w:cs="Times New Roman"/>
          <w:lang w:val="sr-Latn-RS" w:bidi="sr-Latn-CS"/>
        </w:rPr>
        <w:t>(</w:t>
      </w:r>
      <w:r w:rsidRPr="001323B2">
        <w:rPr>
          <w:rFonts w:ascii="Times New Roman" w:hAnsi="Times New Roman" w:cs="Times New Roman"/>
          <w:lang w:val="sr-Cyrl-RS" w:bidi="sr-Latn-CS"/>
        </w:rPr>
        <w:t>в</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r>
      <w:r w:rsidRPr="001323B2">
        <w:rPr>
          <w:rFonts w:ascii="Times New Roman" w:hAnsi="Times New Roman" w:cs="Times New Roman"/>
          <w:lang w:val="sr-Cyrl-RS" w:bidi="sr-Latn-CS"/>
        </w:rPr>
        <w:t>М</w:t>
      </w:r>
      <w:r w:rsidRPr="001323B2">
        <w:rPr>
          <w:rFonts w:ascii="Times New Roman" w:hAnsi="Times New Roman" w:cs="Times New Roman"/>
          <w:lang w:val="sr-Latn-RS" w:bidi="sr-Latn-CS"/>
        </w:rPr>
        <w:t xml:space="preserve">атеријал и грађевинска опрема на градилишту, привремени радови и </w:t>
      </w:r>
      <w:r w:rsidRPr="001323B2">
        <w:rPr>
          <w:rFonts w:ascii="Times New Roman" w:hAnsi="Times New Roman" w:cs="Times New Roman"/>
          <w:lang w:val="sr-Cyrl-RS" w:bidi="sr-Latn-CS"/>
        </w:rPr>
        <w:t>р</w:t>
      </w:r>
      <w:r w:rsidRPr="001323B2">
        <w:rPr>
          <w:rFonts w:ascii="Times New Roman" w:hAnsi="Times New Roman" w:cs="Times New Roman"/>
          <w:lang w:val="sr-Latn-RS" w:bidi="sr-Latn-CS"/>
        </w:rPr>
        <w:t xml:space="preserve">адови </w:t>
      </w:r>
      <w:r w:rsidRPr="001323B2">
        <w:rPr>
          <w:rFonts w:ascii="Times New Roman" w:hAnsi="Times New Roman" w:cs="Times New Roman"/>
          <w:lang w:val="sr-Latn-RS" w:bidi="sr-Latn-CS"/>
        </w:rPr>
        <w:tab/>
        <w:t xml:space="preserve">сматрају се власништвом Наручиоца, ако дође до раскида Уговора због кривице </w:t>
      </w:r>
      <w:r w:rsidRPr="001323B2">
        <w:rPr>
          <w:rFonts w:ascii="Times New Roman" w:hAnsi="Times New Roman" w:cs="Times New Roman"/>
          <w:lang w:val="sr-Latn-RS" w:bidi="sr-Latn-CS"/>
        </w:rPr>
        <w:tab/>
        <w:t>Извођача.</w:t>
      </w:r>
    </w:p>
    <w:p w14:paraId="7C7BC2F1" w14:textId="73D60B58" w:rsidR="00DA4FBB" w:rsidRPr="001323B2" w:rsidRDefault="00DA4FBB" w:rsidP="00CD7FF2">
      <w:pPr>
        <w:spacing w:before="120" w:after="120"/>
        <w:jc w:val="both"/>
        <w:rPr>
          <w:rFonts w:ascii="Times New Roman" w:hAnsi="Times New Roman" w:cs="Times New Roman"/>
          <w:lang w:val="sr-Cyrl-RS" w:bidi="sr-Latn-CS"/>
        </w:rPr>
      </w:pPr>
      <w:r w:rsidRPr="001323B2">
        <w:rPr>
          <w:rFonts w:ascii="Times New Roman" w:hAnsi="Times New Roman" w:cs="Times New Roman"/>
          <w:lang w:val="sr-Latn-RS" w:bidi="sr-Latn-CS"/>
        </w:rPr>
        <w:tab/>
        <w:t>(</w:t>
      </w:r>
      <w:r w:rsidRPr="001323B2">
        <w:rPr>
          <w:rFonts w:ascii="Times New Roman" w:hAnsi="Times New Roman" w:cs="Times New Roman"/>
          <w:lang w:val="sr-Cyrl-RS" w:bidi="sr-Latn-CS"/>
        </w:rPr>
        <w:t>г</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 xml:space="preserve">Период извршења </w:t>
      </w:r>
      <w:r w:rsidRPr="001323B2">
        <w:rPr>
          <w:rFonts w:ascii="Times New Roman" w:hAnsi="Times New Roman" w:cs="Times New Roman"/>
          <w:lang w:val="sr-Cyrl-RS" w:bidi="sr-Latn-CS"/>
        </w:rPr>
        <w:t>У</w:t>
      </w:r>
      <w:r w:rsidRPr="001323B2">
        <w:rPr>
          <w:rFonts w:ascii="Times New Roman" w:hAnsi="Times New Roman" w:cs="Times New Roman"/>
          <w:lang w:val="sr-Latn-RS" w:bidi="sr-Latn-CS"/>
        </w:rPr>
        <w:t xml:space="preserve">говора </w:t>
      </w:r>
      <w:r w:rsidRPr="001323B2">
        <w:rPr>
          <w:rFonts w:ascii="Times New Roman" w:hAnsi="Times New Roman" w:cs="Times New Roman"/>
          <w:lang w:val="sr-Cyrl-RS" w:bidi="sr-Latn-CS"/>
        </w:rPr>
        <w:t xml:space="preserve">је </w:t>
      </w:r>
      <w:r w:rsidRPr="001323B2">
        <w:rPr>
          <w:rFonts w:ascii="Times New Roman" w:hAnsi="Times New Roman" w:cs="Times New Roman"/>
          <w:lang w:val="sr-Latn-RS" w:bidi="sr-Latn-CS"/>
        </w:rPr>
        <w:t xml:space="preserve">______(месеци) од </w:t>
      </w:r>
      <w:r w:rsidRPr="001323B2">
        <w:rPr>
          <w:rFonts w:ascii="Times New Roman" w:hAnsi="Times New Roman" w:cs="Times New Roman"/>
          <w:lang w:val="sr-Cyrl-RS" w:bidi="sr-Latn-CS"/>
        </w:rPr>
        <w:t xml:space="preserve">дана </w:t>
      </w:r>
      <w:r w:rsidRPr="001323B2">
        <w:rPr>
          <w:rFonts w:ascii="Times New Roman" w:hAnsi="Times New Roman" w:cs="Times New Roman"/>
          <w:lang w:val="sr-Latn-RS" w:bidi="sr-Latn-CS"/>
        </w:rPr>
        <w:t>потписивања</w:t>
      </w:r>
      <w:r w:rsidRPr="001323B2">
        <w:rPr>
          <w:rFonts w:ascii="Times New Roman" w:hAnsi="Times New Roman" w:cs="Times New Roman"/>
          <w:lang w:val="sr-Cyrl-RS" w:bidi="sr-Latn-CS"/>
        </w:rPr>
        <w:t>.</w:t>
      </w:r>
    </w:p>
    <w:p w14:paraId="32F289E4" w14:textId="44EF6699" w:rsidR="00DA4FBB" w:rsidRPr="001323B2" w:rsidRDefault="00DA4FBB" w:rsidP="00CD7FF2">
      <w:pPr>
        <w:spacing w:before="120" w:after="120"/>
        <w:jc w:val="both"/>
        <w:rPr>
          <w:rFonts w:ascii="Times New Roman" w:hAnsi="Times New Roman" w:cs="Times New Roman"/>
          <w:lang w:val="sr-Latn-RS" w:bidi="sr-Latn-CS"/>
        </w:rPr>
      </w:pPr>
      <w:r w:rsidRPr="001323B2">
        <w:rPr>
          <w:rFonts w:ascii="Times New Roman" w:hAnsi="Times New Roman" w:cs="Times New Roman"/>
          <w:lang w:val="sr-Latn-RS" w:bidi="sr-Latn-CS"/>
        </w:rPr>
        <w:tab/>
        <w:t>(</w:t>
      </w:r>
      <w:r w:rsidRPr="001323B2">
        <w:rPr>
          <w:rFonts w:ascii="Times New Roman" w:hAnsi="Times New Roman" w:cs="Times New Roman"/>
          <w:lang w:val="sr-Cyrl-RS" w:bidi="sr-Latn-CS"/>
        </w:rPr>
        <w:t>д</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На овај уговор се примењују важећи закони  Републике Србије.</w:t>
      </w:r>
    </w:p>
    <w:p w14:paraId="1DA0D0DD" w14:textId="781F9F79" w:rsidR="00DA4FBB" w:rsidRPr="001323B2" w:rsidRDefault="00DA4FBB" w:rsidP="00CD7FF2">
      <w:pPr>
        <w:spacing w:before="120" w:after="120"/>
        <w:jc w:val="both"/>
        <w:rPr>
          <w:rFonts w:ascii="Times New Roman" w:hAnsi="Times New Roman" w:cs="Times New Roman"/>
          <w:lang w:val="sr-Latn-RS" w:bidi="sr-Latn-CS"/>
        </w:rPr>
      </w:pPr>
      <w:r w:rsidRPr="001323B2">
        <w:rPr>
          <w:rFonts w:ascii="Times New Roman" w:hAnsi="Times New Roman" w:cs="Times New Roman"/>
          <w:lang w:val="sr-Latn-RS" w:bidi="sr-Latn-CS"/>
        </w:rPr>
        <w:tab/>
        <w:t>(</w:t>
      </w:r>
      <w:r w:rsidRPr="001323B2">
        <w:rPr>
          <w:rFonts w:ascii="Times New Roman" w:hAnsi="Times New Roman" w:cs="Times New Roman"/>
          <w:lang w:val="sr-Cyrl-RS" w:bidi="sr-Latn-CS"/>
        </w:rPr>
        <w:t>ђ</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 xml:space="preserve">Извођач радова </w:t>
      </w:r>
      <w:r w:rsidRPr="001323B2">
        <w:rPr>
          <w:rFonts w:ascii="Times New Roman" w:hAnsi="Times New Roman" w:cs="Times New Roman"/>
          <w:lang w:val="sr-Cyrl-RS" w:bidi="sr-Latn-CS"/>
        </w:rPr>
        <w:t xml:space="preserve">је </w:t>
      </w:r>
      <w:r w:rsidRPr="001323B2">
        <w:rPr>
          <w:rFonts w:ascii="Times New Roman" w:hAnsi="Times New Roman" w:cs="Times New Roman"/>
          <w:lang w:val="sr-Latn-RS" w:bidi="sr-Latn-CS"/>
        </w:rPr>
        <w:t xml:space="preserve"> одговоран за безбедност на градилишту.</w:t>
      </w:r>
    </w:p>
    <w:p w14:paraId="3D796A61" w14:textId="50646F63" w:rsidR="00DA4FBB" w:rsidRPr="001323B2" w:rsidRDefault="00DA4FBB" w:rsidP="00CD7FF2">
      <w:pPr>
        <w:spacing w:before="120" w:after="120"/>
        <w:ind w:left="708"/>
        <w:jc w:val="both"/>
        <w:rPr>
          <w:rFonts w:ascii="Times New Roman" w:hAnsi="Times New Roman" w:cs="Times New Roman"/>
          <w:lang w:val="sr-Latn-RS" w:bidi="sr-Latn-CS"/>
        </w:rPr>
      </w:pPr>
      <w:r w:rsidRPr="001323B2">
        <w:rPr>
          <w:rFonts w:ascii="Times New Roman" w:hAnsi="Times New Roman" w:cs="Times New Roman"/>
          <w:lang w:val="sr-Cyrl-RS" w:bidi="sr-Latn-CS"/>
        </w:rPr>
        <w:t>(е)</w:t>
      </w:r>
      <w:r w:rsidRPr="001323B2">
        <w:rPr>
          <w:rFonts w:ascii="Times New Roman" w:hAnsi="Times New Roman" w:cs="Times New Roman"/>
          <w:lang w:val="sr-Cyrl-RS" w:bidi="sr-Latn-CS"/>
        </w:rPr>
        <w:tab/>
      </w:r>
      <w:r w:rsidRPr="001323B2">
        <w:rPr>
          <w:rFonts w:ascii="Times New Roman" w:hAnsi="Times New Roman" w:cs="Times New Roman"/>
          <w:lang w:val="sr-Latn-RS" w:bidi="sr-Latn-CS"/>
        </w:rPr>
        <w:t xml:space="preserve">Током извођења радова, </w:t>
      </w:r>
      <w:r w:rsidRPr="001323B2">
        <w:rPr>
          <w:rFonts w:ascii="Times New Roman" w:hAnsi="Times New Roman" w:cs="Times New Roman"/>
          <w:lang w:val="sr-Cyrl-RS" w:bidi="sr-Latn-CS"/>
        </w:rPr>
        <w:t>инжењер ангажован, од стране Наручиоца, као надзорни орган</w:t>
      </w:r>
      <w:r w:rsidRPr="001323B2">
        <w:rPr>
          <w:rFonts w:ascii="Times New Roman" w:hAnsi="Times New Roman" w:cs="Times New Roman"/>
          <w:lang w:val="sr-Latn-RS" w:bidi="sr-Latn-CS"/>
        </w:rPr>
        <w:t>________</w:t>
      </w:r>
      <w:r w:rsidRPr="001323B2">
        <w:rPr>
          <w:rFonts w:ascii="Times New Roman" w:hAnsi="Times New Roman" w:cs="Times New Roman"/>
          <w:lang w:val="sr-Cyrl-RS" w:bidi="sr-Latn-CS"/>
        </w:rPr>
        <w:t>_________________</w:t>
      </w:r>
      <w:r w:rsidRPr="001323B2">
        <w:rPr>
          <w:rFonts w:ascii="Times New Roman" w:hAnsi="Times New Roman" w:cs="Times New Roman"/>
          <w:i/>
          <w:color w:val="5B9BD5"/>
          <w:lang w:val="sr-Latn-RS"/>
        </w:rPr>
        <w:sym w:font="Symbol" w:char="F05B"/>
      </w:r>
      <w:r w:rsidRPr="001323B2">
        <w:rPr>
          <w:rFonts w:ascii="Times New Roman" w:hAnsi="Times New Roman" w:cs="Times New Roman"/>
          <w:i/>
          <w:color w:val="5B9BD5"/>
          <w:lang w:val="sr-Cyrl-RS"/>
        </w:rPr>
        <w:t>Уписати име</w:t>
      </w:r>
      <w:r w:rsidRPr="001323B2">
        <w:rPr>
          <w:rFonts w:ascii="Times New Roman" w:hAnsi="Times New Roman" w:cs="Times New Roman"/>
          <w:i/>
          <w:color w:val="5B9BD5"/>
          <w:lang w:val="sr-Cyrl-RS"/>
        </w:rPr>
        <w:sym w:font="Symbol" w:char="F05D"/>
      </w:r>
      <w:r w:rsidRPr="001323B2">
        <w:rPr>
          <w:rFonts w:ascii="Times New Roman" w:hAnsi="Times New Roman" w:cs="Times New Roman"/>
          <w:lang w:val="sr-Cyrl-RS" w:bidi="sr-Latn-CS"/>
        </w:rPr>
        <w:t xml:space="preserve"> </w:t>
      </w:r>
      <w:r w:rsidRPr="001323B2">
        <w:rPr>
          <w:rFonts w:ascii="Times New Roman" w:hAnsi="Times New Roman" w:cs="Times New Roman"/>
          <w:lang w:val="sr-Latn-RS" w:bidi="sr-Latn-CS"/>
        </w:rPr>
        <w:t>изврши</w:t>
      </w:r>
      <w:r w:rsidRPr="001323B2">
        <w:rPr>
          <w:rFonts w:ascii="Times New Roman" w:hAnsi="Times New Roman" w:cs="Times New Roman"/>
          <w:lang w:val="sr-Cyrl-RS" w:bidi="sr-Latn-CS"/>
        </w:rPr>
        <w:t>ће</w:t>
      </w:r>
      <w:r w:rsidRPr="001323B2">
        <w:rPr>
          <w:rFonts w:ascii="Times New Roman" w:hAnsi="Times New Roman" w:cs="Times New Roman"/>
          <w:lang w:val="sr-Latn-RS" w:bidi="sr-Latn-CS"/>
        </w:rPr>
        <w:t xml:space="preserve"> инспекцију радова на градилишту како би утврдио да ли Извођач изводи радове у складу са спецификацијама и захтеваним квалитетом. </w:t>
      </w:r>
      <w:r w:rsidRPr="001323B2">
        <w:rPr>
          <w:rFonts w:ascii="Times New Roman" w:hAnsi="Times New Roman" w:cs="Times New Roman"/>
          <w:lang w:val="sr-Cyrl-RS" w:bidi="sr-Latn-CS"/>
        </w:rPr>
        <w:t>Надзорни орган</w:t>
      </w:r>
      <w:r w:rsidRPr="001323B2">
        <w:rPr>
          <w:rFonts w:ascii="Times New Roman" w:hAnsi="Times New Roman" w:cs="Times New Roman"/>
          <w:lang w:val="sr-Latn-RS" w:bidi="sr-Latn-CS"/>
        </w:rPr>
        <w:t xml:space="preserve"> ће одбити радове који нису изведени у складу са захтеваним </w:t>
      </w:r>
      <w:r w:rsidRPr="001323B2">
        <w:rPr>
          <w:rFonts w:ascii="Times New Roman" w:hAnsi="Times New Roman" w:cs="Times New Roman"/>
          <w:lang w:val="sr-Latn-RS" w:bidi="sr-Latn-CS"/>
        </w:rPr>
        <w:tab/>
        <w:t>спецификацијама, а Извођач ће предузети хитне мере да отклони све недостатке.</w:t>
      </w:r>
    </w:p>
    <w:p w14:paraId="75F2D8A3" w14:textId="399DE91F" w:rsidR="00DA4FBB" w:rsidRPr="001323B2" w:rsidRDefault="00DA4FBB" w:rsidP="00CD7FF2">
      <w:pPr>
        <w:pStyle w:val="ListParagraph"/>
        <w:spacing w:before="120" w:after="120"/>
        <w:ind w:left="0"/>
        <w:jc w:val="both"/>
        <w:rPr>
          <w:rFonts w:ascii="Times New Roman" w:hAnsi="Times New Roman" w:cs="Times New Roman"/>
          <w:lang w:val="ru-RU"/>
        </w:rPr>
      </w:pPr>
      <w:r w:rsidRPr="001323B2">
        <w:rPr>
          <w:rFonts w:ascii="Times New Roman" w:hAnsi="Times New Roman" w:cs="Times New Roman"/>
          <w:lang w:val="sr-Cyrl-RS" w:bidi="sr-Latn-CS"/>
        </w:rPr>
        <w:t>5</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r>
      <w:r w:rsidRPr="001323B2">
        <w:rPr>
          <w:rFonts w:ascii="Times New Roman" w:hAnsi="Times New Roman" w:cs="Times New Roman"/>
          <w:bCs/>
          <w:lang w:val="sr-Cyrl-RS"/>
        </w:rPr>
        <w:t xml:space="preserve">Извођач је одговоран за спровођење стандарда заштите животне средине и социјалних </w:t>
      </w:r>
      <w:r w:rsidRPr="001323B2">
        <w:rPr>
          <w:rFonts w:ascii="Times New Roman" w:hAnsi="Times New Roman" w:cs="Times New Roman"/>
          <w:bCs/>
          <w:lang w:val="sr-Cyrl-RS"/>
        </w:rPr>
        <w:tab/>
        <w:t xml:space="preserve">стандарда на основу правила Међународне банке за обнову и развој – Светске банке. </w:t>
      </w:r>
      <w:r w:rsidRPr="001323B2">
        <w:rPr>
          <w:rFonts w:ascii="Times New Roman" w:hAnsi="Times New Roman" w:cs="Times New Roman"/>
          <w:bCs/>
          <w:lang w:val="sr-Cyrl-RS"/>
        </w:rPr>
        <w:tab/>
        <w:t xml:space="preserve">Извођач радова је одговоран да у потпуности поштује обавезе у складу са </w:t>
      </w:r>
      <w:r w:rsidRPr="001323B2">
        <w:rPr>
          <w:rFonts w:ascii="Times New Roman" w:hAnsi="Times New Roman" w:cs="Times New Roman"/>
          <w:bCs/>
          <w:lang w:val="sr-Latn-RS"/>
        </w:rPr>
        <w:t xml:space="preserve">ESMP </w:t>
      </w:r>
      <w:r w:rsidRPr="001323B2">
        <w:rPr>
          <w:rFonts w:ascii="Times New Roman" w:hAnsi="Times New Roman" w:cs="Times New Roman"/>
          <w:bCs/>
          <w:lang w:val="sr-Cyrl-RS"/>
        </w:rPr>
        <w:t>обрасцем</w:t>
      </w:r>
      <w:r w:rsidRPr="001323B2">
        <w:rPr>
          <w:rFonts w:ascii="Times New Roman" w:hAnsi="Times New Roman" w:cs="Times New Roman"/>
          <w:bCs/>
          <w:lang w:val="sr-Latn-RS"/>
        </w:rPr>
        <w:t xml:space="preserve"> </w:t>
      </w:r>
      <w:r w:rsidRPr="001323B2">
        <w:rPr>
          <w:rFonts w:ascii="Times New Roman" w:hAnsi="Times New Roman" w:cs="Times New Roman"/>
          <w:bCs/>
          <w:lang w:val="sr-Latn-RS"/>
        </w:rPr>
        <w:tab/>
      </w:r>
      <w:r w:rsidRPr="001323B2">
        <w:rPr>
          <w:rFonts w:ascii="Times New Roman" w:hAnsi="Times New Roman" w:cs="Times New Roman"/>
          <w:bCs/>
          <w:lang w:val="sr-Cyrl-RS"/>
        </w:rPr>
        <w:t xml:space="preserve">који </w:t>
      </w:r>
      <w:r w:rsidRPr="001323B2">
        <w:rPr>
          <w:rFonts w:ascii="Times New Roman" w:hAnsi="Times New Roman" w:cs="Times New Roman"/>
          <w:bCs/>
          <w:lang w:val="sr-Cyrl-RS"/>
        </w:rPr>
        <w:tab/>
        <w:t>је део уговора.</w:t>
      </w:r>
    </w:p>
    <w:p w14:paraId="10ED83BB" w14:textId="5545B18A" w:rsidR="00DA4FBB" w:rsidRPr="00CD7FF2" w:rsidRDefault="00DA4FBB" w:rsidP="00CD7FF2">
      <w:pPr>
        <w:spacing w:before="120" w:after="120"/>
        <w:jc w:val="both"/>
        <w:rPr>
          <w:rFonts w:ascii="Times New Roman" w:hAnsi="Times New Roman" w:cs="Times New Roman"/>
          <w:lang w:val="en-GB" w:bidi="sr-Latn-CS"/>
        </w:rPr>
      </w:pPr>
      <w:r w:rsidRPr="001323B2">
        <w:rPr>
          <w:rFonts w:ascii="Times New Roman" w:hAnsi="Times New Roman" w:cs="Times New Roman"/>
          <w:lang w:val="sr-Cyrl-RS" w:bidi="sr-Latn-CS"/>
        </w:rPr>
        <w:t xml:space="preserve">6.       </w:t>
      </w:r>
      <w:r w:rsidRPr="001323B2">
        <w:rPr>
          <w:rFonts w:ascii="Times New Roman" w:hAnsi="Times New Roman" w:cs="Times New Roman"/>
          <w:lang w:val="sr-Cyrl-RS" w:bidi="sr-Latn-CS"/>
        </w:rPr>
        <w:tab/>
        <w:t xml:space="preserve">Уговорне стране се обавезују да ће све евентуалне спорове решавати мирним путем. У    </w:t>
      </w:r>
      <w:r w:rsidRPr="001323B2">
        <w:rPr>
          <w:rFonts w:ascii="Times New Roman" w:hAnsi="Times New Roman" w:cs="Times New Roman"/>
          <w:lang w:val="sr-Cyrl-RS" w:bidi="sr-Latn-CS"/>
        </w:rPr>
        <w:tab/>
        <w:t xml:space="preserve">случају да се спорови не могу решити мирним путем, уговорне стране се саглашавају да је </w:t>
      </w:r>
      <w:r w:rsidRPr="001323B2">
        <w:rPr>
          <w:rFonts w:ascii="Times New Roman" w:hAnsi="Times New Roman" w:cs="Times New Roman"/>
          <w:lang w:val="sr-Cyrl-RS" w:bidi="sr-Latn-CS"/>
        </w:rPr>
        <w:tab/>
        <w:t>надлежан суд у ______________.</w:t>
      </w:r>
    </w:p>
    <w:p w14:paraId="02E35356" w14:textId="47F912B4" w:rsidR="00DA4FBB" w:rsidRPr="001323B2" w:rsidRDefault="00DA4FBB" w:rsidP="00CD7FF2">
      <w:pPr>
        <w:spacing w:before="120" w:after="120"/>
        <w:jc w:val="both"/>
        <w:rPr>
          <w:rFonts w:ascii="Times New Roman" w:hAnsi="Times New Roman" w:cs="Times New Roman"/>
          <w:lang w:val="sr-Cyrl-RS" w:bidi="sr-Latn-CS"/>
        </w:rPr>
      </w:pPr>
      <w:r w:rsidRPr="001323B2">
        <w:rPr>
          <w:rFonts w:ascii="Times New Roman" w:hAnsi="Times New Roman" w:cs="Times New Roman"/>
          <w:lang w:val="sr-Cyrl-RS" w:bidi="sr-Latn-CS"/>
        </w:rPr>
        <w:t>7</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r>
      <w:r w:rsidRPr="001323B2">
        <w:rPr>
          <w:rFonts w:ascii="Times New Roman" w:hAnsi="Times New Roman" w:cs="Times New Roman"/>
          <w:lang w:val="sr-Cyrl-RS" w:bidi="sr-Latn-CS"/>
        </w:rPr>
        <w:t>Плаћање по основу Уговора, по којој се</w:t>
      </w:r>
      <w:r w:rsidRPr="001323B2">
        <w:rPr>
          <w:rFonts w:ascii="Times New Roman" w:hAnsi="Times New Roman" w:cs="Times New Roman"/>
          <w:lang w:val="sr-Latn-RS" w:bidi="sr-Latn-CS"/>
        </w:rPr>
        <w:t xml:space="preserve"> Наручилац обавезује да плати Извођачу уговорну цену </w:t>
      </w:r>
      <w:r w:rsidRPr="001323B2">
        <w:rPr>
          <w:rFonts w:ascii="Times New Roman" w:hAnsi="Times New Roman" w:cs="Times New Roman"/>
          <w:lang w:val="sr-Latn-RS" w:bidi="sr-Latn-CS"/>
        </w:rPr>
        <w:tab/>
        <w:t xml:space="preserve">од ____________________  </w:t>
      </w:r>
      <w:r w:rsidRPr="001323B2">
        <w:rPr>
          <w:rFonts w:ascii="Times New Roman" w:hAnsi="Times New Roman" w:cs="Times New Roman"/>
          <w:i/>
          <w:color w:val="5B9BD5"/>
          <w:lang w:val="sr-Latn-RS"/>
        </w:rPr>
        <w:sym w:font="Symbol" w:char="F05B"/>
      </w:r>
      <w:r w:rsidRPr="001323B2">
        <w:rPr>
          <w:rFonts w:ascii="Times New Roman" w:hAnsi="Times New Roman" w:cs="Times New Roman"/>
          <w:i/>
          <w:color w:val="5B9BD5" w:themeColor="accent5"/>
          <w:lang w:val="sr-Cyrl-RS"/>
        </w:rPr>
        <w:t xml:space="preserve">Уписати број </w:t>
      </w:r>
      <w:r w:rsidRPr="001323B2">
        <w:rPr>
          <w:rFonts w:ascii="Times New Roman" w:hAnsi="Times New Roman" w:cs="Times New Roman"/>
          <w:color w:val="5B9BD5" w:themeColor="accent5"/>
          <w:lang w:val="sr-Latn-RS" w:bidi="sr-Latn-CS"/>
        </w:rPr>
        <w:t>словима и бројев</w:t>
      </w:r>
      <w:r w:rsidRPr="001323B2">
        <w:rPr>
          <w:rFonts w:ascii="Times New Roman" w:hAnsi="Times New Roman" w:cs="Times New Roman"/>
          <w:color w:val="5B9BD5" w:themeColor="accent5"/>
          <w:lang w:val="sr-Cyrl-RS" w:bidi="sr-Latn-CS"/>
        </w:rPr>
        <w:t>има</w:t>
      </w:r>
      <w:r w:rsidRPr="001323B2">
        <w:rPr>
          <w:rFonts w:ascii="Times New Roman" w:hAnsi="Times New Roman" w:cs="Times New Roman"/>
          <w:i/>
          <w:color w:val="5B9BD5" w:themeColor="accent5"/>
          <w:lang w:val="sr-Cyrl-RS"/>
        </w:rPr>
        <w:sym w:font="Symbol" w:char="F05D"/>
      </w:r>
      <w:r w:rsidRPr="001323B2">
        <w:rPr>
          <w:rFonts w:ascii="Times New Roman" w:hAnsi="Times New Roman" w:cs="Times New Roman"/>
          <w:color w:val="5B9BD5" w:themeColor="accent5"/>
          <w:lang w:val="sr-Cyrl-RS" w:bidi="sr-Latn-CS"/>
        </w:rPr>
        <w:t xml:space="preserve"> </w:t>
      </w:r>
      <w:r w:rsidRPr="001323B2">
        <w:rPr>
          <w:rFonts w:ascii="Times New Roman" w:hAnsi="Times New Roman" w:cs="Times New Roman"/>
          <w:lang w:val="sr-Cyrl-RS" w:bidi="sr-Latn-CS"/>
        </w:rPr>
        <w:t xml:space="preserve">биће плаћена на следећи </w:t>
      </w:r>
      <w:r w:rsidRPr="001323B2">
        <w:rPr>
          <w:rFonts w:ascii="Times New Roman" w:hAnsi="Times New Roman" w:cs="Times New Roman"/>
          <w:lang w:val="sr-Cyrl-RS" w:bidi="sr-Latn-CS"/>
        </w:rPr>
        <w:tab/>
        <w:t>начин</w:t>
      </w:r>
      <w:r w:rsidRPr="001323B2">
        <w:rPr>
          <w:rFonts w:ascii="Times New Roman" w:hAnsi="Times New Roman" w:cs="Times New Roman"/>
          <w:lang w:val="sr-Latn-RS" w:bidi="sr-Latn-CS"/>
        </w:rPr>
        <w:t>:</w:t>
      </w:r>
    </w:p>
    <w:p w14:paraId="6600C446" w14:textId="4305D0B5" w:rsidR="00DA4FBB" w:rsidRPr="001323B2" w:rsidRDefault="00DA4FBB" w:rsidP="00CD7FF2">
      <w:pPr>
        <w:spacing w:before="120" w:after="120"/>
        <w:jc w:val="both"/>
        <w:rPr>
          <w:rFonts w:ascii="Times New Roman" w:hAnsi="Times New Roman" w:cs="Times New Roman"/>
          <w:lang w:val="sr-Cyrl-RS" w:bidi="sr-Latn-CS"/>
        </w:rPr>
      </w:pPr>
      <w:r w:rsidRPr="001323B2">
        <w:rPr>
          <w:rFonts w:ascii="Times New Roman" w:hAnsi="Times New Roman" w:cs="Times New Roman"/>
          <w:lang w:val="sr-Latn-RS" w:bidi="sr-Latn-CS"/>
        </w:rPr>
        <w:tab/>
        <w:t>(а)</w:t>
      </w:r>
      <w:r w:rsidRPr="001323B2">
        <w:rPr>
          <w:rFonts w:ascii="Times New Roman" w:hAnsi="Times New Roman" w:cs="Times New Roman"/>
          <w:lang w:val="sr-Latn-RS" w:bidi="sr-Latn-CS"/>
        </w:rPr>
        <w:tab/>
        <w:t xml:space="preserve">Аванс у износу од </w:t>
      </w:r>
      <w:r w:rsidRPr="001323B2">
        <w:rPr>
          <w:rFonts w:ascii="Times New Roman" w:hAnsi="Times New Roman" w:cs="Times New Roman"/>
          <w:lang w:val="sr-Cyrl-RS" w:bidi="sr-Latn-CS"/>
        </w:rPr>
        <w:t>________%</w:t>
      </w:r>
      <w:r w:rsidRPr="001323B2">
        <w:rPr>
          <w:rFonts w:ascii="Times New Roman" w:hAnsi="Times New Roman" w:cs="Times New Roman"/>
          <w:lang w:val="sr-Latn-RS" w:bidi="sr-Latn-CS"/>
        </w:rPr>
        <w:t xml:space="preserve"> процената од вредности Уговора биће исплаћен </w:t>
      </w:r>
      <w:r w:rsidRPr="001323B2">
        <w:rPr>
          <w:rFonts w:ascii="Times New Roman" w:hAnsi="Times New Roman" w:cs="Times New Roman"/>
          <w:lang w:val="sr-Cyrl-RS" w:bidi="sr-Latn-CS"/>
        </w:rPr>
        <w:t xml:space="preserve">одмах </w:t>
      </w:r>
      <w:r w:rsidRPr="001323B2">
        <w:rPr>
          <w:rFonts w:ascii="Times New Roman" w:hAnsi="Times New Roman" w:cs="Times New Roman"/>
          <w:lang w:val="sr-Cyrl-RS" w:bidi="sr-Latn-CS"/>
        </w:rPr>
        <w:tab/>
        <w:t xml:space="preserve">након </w:t>
      </w:r>
      <w:r w:rsidRPr="001323B2">
        <w:rPr>
          <w:rFonts w:ascii="Times New Roman" w:hAnsi="Times New Roman" w:cs="Times New Roman"/>
          <w:lang w:val="sr-Cyrl-RS" w:bidi="sr-Latn-CS"/>
        </w:rPr>
        <w:tab/>
        <w:t>потписивања Уговора;</w:t>
      </w:r>
    </w:p>
    <w:p w14:paraId="46769234" w14:textId="4ABC0E90" w:rsidR="00DA4FBB" w:rsidRPr="001323B2" w:rsidRDefault="00DA4FBB" w:rsidP="00CD7FF2">
      <w:pPr>
        <w:spacing w:before="120" w:after="120"/>
        <w:ind w:firstLine="720"/>
        <w:jc w:val="both"/>
        <w:rPr>
          <w:rFonts w:ascii="Times New Roman" w:hAnsi="Times New Roman" w:cs="Times New Roman"/>
          <w:lang w:val="sr-Cyrl-RS" w:bidi="sr-Latn-CS"/>
        </w:rPr>
      </w:pPr>
      <w:r w:rsidRPr="001323B2">
        <w:rPr>
          <w:rFonts w:ascii="Times New Roman" w:hAnsi="Times New Roman" w:cs="Times New Roman"/>
          <w:lang w:val="sr-Latn-RS" w:bidi="sr-Latn-CS"/>
        </w:rPr>
        <w:t>(б)</w:t>
      </w:r>
      <w:r w:rsidRPr="001323B2">
        <w:rPr>
          <w:rFonts w:ascii="Times New Roman" w:hAnsi="Times New Roman" w:cs="Times New Roman"/>
          <w:lang w:val="sr-Latn-RS" w:bidi="sr-Latn-CS"/>
        </w:rPr>
        <w:tab/>
      </w:r>
      <w:r w:rsidRPr="001323B2">
        <w:rPr>
          <w:rFonts w:ascii="Times New Roman" w:hAnsi="Times New Roman" w:cs="Times New Roman"/>
          <w:lang w:val="sr-Cyrl-RS" w:bidi="sr-Latn-CS"/>
        </w:rPr>
        <w:t>Рата и узносу од _____% од</w:t>
      </w:r>
      <w:r w:rsidRPr="001323B2">
        <w:rPr>
          <w:rFonts w:ascii="Times New Roman" w:hAnsi="Times New Roman" w:cs="Times New Roman"/>
          <w:lang w:val="sr-Latn-RS" w:bidi="sr-Latn-CS"/>
        </w:rPr>
        <w:t xml:space="preserve"> вредности уговора</w:t>
      </w:r>
      <w:r w:rsidRPr="001323B2">
        <w:rPr>
          <w:rFonts w:ascii="Times New Roman" w:hAnsi="Times New Roman" w:cs="Times New Roman"/>
          <w:lang w:val="sr-Cyrl-RS" w:bidi="sr-Latn-CS"/>
        </w:rPr>
        <w:t xml:space="preserve"> након одобрења Привремене </w:t>
      </w:r>
      <w:r w:rsidRPr="001323B2">
        <w:rPr>
          <w:rFonts w:ascii="Times New Roman" w:hAnsi="Times New Roman" w:cs="Times New Roman"/>
          <w:lang w:val="sr-Cyrl-RS" w:bidi="sr-Latn-CS"/>
        </w:rPr>
        <w:tab/>
        <w:t>ситуације, одобрене од Надзорног органа која је прихваћене од Наручиоца;</w:t>
      </w:r>
    </w:p>
    <w:p w14:paraId="4DD3A2BE" w14:textId="1CEEBC23" w:rsidR="00DA4FBB" w:rsidRPr="001323B2" w:rsidRDefault="00DA4FBB" w:rsidP="00CD7FF2">
      <w:pPr>
        <w:spacing w:before="120" w:after="120"/>
        <w:ind w:firstLine="720"/>
        <w:jc w:val="both"/>
        <w:rPr>
          <w:rFonts w:ascii="Times New Roman" w:hAnsi="Times New Roman" w:cs="Times New Roman"/>
          <w:lang w:val="sr-Cyrl-RS" w:bidi="sr-Latn-CS"/>
        </w:rPr>
      </w:pPr>
      <w:r w:rsidRPr="001323B2">
        <w:rPr>
          <w:rFonts w:ascii="Times New Roman" w:hAnsi="Times New Roman" w:cs="Times New Roman"/>
          <w:lang w:val="sr-Cyrl-RS" w:bidi="sr-Latn-CS"/>
        </w:rPr>
        <w:lastRenderedPageBreak/>
        <w:t xml:space="preserve">(в)  </w:t>
      </w:r>
      <w:r w:rsidRPr="001323B2">
        <w:rPr>
          <w:rFonts w:ascii="Times New Roman" w:hAnsi="Times New Roman" w:cs="Times New Roman"/>
          <w:lang w:val="sr-Cyrl-RS" w:bidi="sr-Latn-CS"/>
        </w:rPr>
        <w:tab/>
        <w:t xml:space="preserve">Рата у износу од _____ %/ од вредности уговора (финална рата) . Финална рата </w:t>
      </w:r>
      <w:r w:rsidRPr="001323B2">
        <w:rPr>
          <w:rFonts w:ascii="Times New Roman" w:hAnsi="Times New Roman" w:cs="Times New Roman"/>
          <w:lang w:val="sr-Cyrl-RS" w:bidi="sr-Latn-CS"/>
        </w:rPr>
        <w:tab/>
        <w:t xml:space="preserve">се </w:t>
      </w:r>
      <w:r w:rsidRPr="001323B2">
        <w:rPr>
          <w:rFonts w:ascii="Times New Roman" w:hAnsi="Times New Roman" w:cs="Times New Roman"/>
          <w:lang w:val="sr-Cyrl-RS" w:bidi="sr-Latn-CS"/>
        </w:rPr>
        <w:tab/>
        <w:t xml:space="preserve">плаћа по овери грађевинске књиге којом је потврђено да су сви планирани радови </w:t>
      </w:r>
      <w:r w:rsidRPr="001323B2">
        <w:rPr>
          <w:rFonts w:ascii="Times New Roman" w:hAnsi="Times New Roman" w:cs="Times New Roman"/>
          <w:lang w:val="sr-Cyrl-RS" w:bidi="sr-Latn-CS"/>
        </w:rPr>
        <w:tab/>
        <w:t xml:space="preserve">завршени,  </w:t>
      </w:r>
      <w:r w:rsidRPr="001323B2">
        <w:rPr>
          <w:rFonts w:ascii="Times New Roman" w:hAnsi="Times New Roman" w:cs="Times New Roman"/>
          <w:lang w:val="sr-Cyrl-RS" w:bidi="sr-Latn-CS"/>
        </w:rPr>
        <w:tab/>
        <w:t xml:space="preserve">која је прихваћена од Наручиоца. </w:t>
      </w:r>
    </w:p>
    <w:p w14:paraId="4B17224C" w14:textId="3D237E22" w:rsidR="00DA4FBB" w:rsidRPr="001323B2" w:rsidRDefault="00DA4FBB" w:rsidP="00CD7FF2">
      <w:pPr>
        <w:spacing w:before="120" w:after="120"/>
        <w:jc w:val="both"/>
        <w:rPr>
          <w:rFonts w:ascii="Times New Roman" w:hAnsi="Times New Roman" w:cs="Times New Roman"/>
          <w:lang w:val="sr-Latn-RS" w:bidi="sr-Latn-CS"/>
        </w:rPr>
      </w:pPr>
      <w:r w:rsidRPr="001323B2">
        <w:rPr>
          <w:rFonts w:ascii="Times New Roman" w:hAnsi="Times New Roman" w:cs="Times New Roman"/>
          <w:lang w:val="sr-Cyrl-RS" w:bidi="sr-Latn-CS"/>
        </w:rPr>
        <w:t>8</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 xml:space="preserve">Период </w:t>
      </w:r>
      <w:r w:rsidRPr="001323B2">
        <w:rPr>
          <w:rFonts w:ascii="Times New Roman" w:hAnsi="Times New Roman" w:cs="Times New Roman"/>
          <w:lang w:val="sr-Cyrl-RS" w:bidi="sr-Latn-CS"/>
        </w:rPr>
        <w:t xml:space="preserve">отклањања уочених недостатака биће дванаест </w:t>
      </w:r>
      <w:r w:rsidRPr="001323B2">
        <w:rPr>
          <w:rFonts w:ascii="Times New Roman" w:hAnsi="Times New Roman" w:cs="Times New Roman"/>
          <w:lang w:val="sr-Latn-RS" w:bidi="sr-Latn-CS"/>
        </w:rPr>
        <w:t xml:space="preserve">месеци од </w:t>
      </w:r>
      <w:r w:rsidRPr="001323B2">
        <w:rPr>
          <w:rFonts w:ascii="Times New Roman" w:hAnsi="Times New Roman" w:cs="Times New Roman"/>
          <w:lang w:val="sr-Cyrl-RS" w:bidi="sr-Latn-CS"/>
        </w:rPr>
        <w:t>дана</w:t>
      </w:r>
      <w:r w:rsidRPr="001323B2">
        <w:rPr>
          <w:rFonts w:ascii="Times New Roman" w:hAnsi="Times New Roman" w:cs="Times New Roman"/>
          <w:lang w:val="sr-Latn-RS" w:bidi="sr-Latn-CS"/>
        </w:rPr>
        <w:t xml:space="preserve"> преузимања </w:t>
      </w:r>
      <w:r w:rsidRPr="001323B2">
        <w:rPr>
          <w:rFonts w:ascii="Times New Roman" w:hAnsi="Times New Roman" w:cs="Times New Roman"/>
          <w:lang w:val="sr-Latn-RS" w:bidi="sr-Latn-CS"/>
        </w:rPr>
        <w:tab/>
        <w:t xml:space="preserve">изведених </w:t>
      </w:r>
      <w:r w:rsidRPr="001323B2">
        <w:rPr>
          <w:rFonts w:ascii="Times New Roman" w:hAnsi="Times New Roman" w:cs="Times New Roman"/>
          <w:lang w:val="sr-Latn-RS" w:bidi="sr-Latn-CS"/>
        </w:rPr>
        <w:tab/>
        <w:t xml:space="preserve">радова од стране Наручиоца.  </w:t>
      </w:r>
      <w:r w:rsidRPr="001323B2">
        <w:rPr>
          <w:rFonts w:ascii="Times New Roman" w:hAnsi="Times New Roman" w:cs="Times New Roman"/>
          <w:lang w:val="sr-Latn-RS" w:bidi="sr-Latn-CS"/>
        </w:rPr>
        <w:tab/>
        <w:t xml:space="preserve"> </w:t>
      </w:r>
    </w:p>
    <w:p w14:paraId="518B9E31" w14:textId="77777777" w:rsidR="00DA4FBB" w:rsidRPr="001323B2" w:rsidRDefault="00DA4FBB" w:rsidP="00CD7FF2">
      <w:pPr>
        <w:spacing w:before="120" w:after="120"/>
        <w:ind w:left="567" w:hanging="567"/>
        <w:jc w:val="both"/>
        <w:rPr>
          <w:rFonts w:ascii="Times New Roman" w:hAnsi="Times New Roman" w:cs="Times New Roman"/>
          <w:lang w:bidi="sr-Latn-CS"/>
        </w:rPr>
      </w:pPr>
      <w:r w:rsidRPr="001323B2">
        <w:rPr>
          <w:rFonts w:ascii="Times New Roman" w:hAnsi="Times New Roman" w:cs="Times New Roman"/>
          <w:lang w:val="sr-Cyrl-RS" w:bidi="sr-Latn-CS"/>
        </w:rPr>
        <w:t>9</w:t>
      </w:r>
      <w:r w:rsidRPr="001323B2">
        <w:rPr>
          <w:rFonts w:ascii="Times New Roman" w:hAnsi="Times New Roman" w:cs="Times New Roman"/>
          <w:lang w:bidi="sr-Latn-CS"/>
        </w:rPr>
        <w:t>.</w:t>
      </w:r>
      <w:r w:rsidRPr="001323B2">
        <w:rPr>
          <w:rFonts w:ascii="Times New Roman" w:hAnsi="Times New Roman" w:cs="Times New Roman"/>
          <w:lang w:bidi="sr-Latn-CS"/>
        </w:rPr>
        <w:tab/>
        <w:t>Раскид</w:t>
      </w:r>
    </w:p>
    <w:p w14:paraId="74409CCF" w14:textId="77777777" w:rsidR="00DA4FBB" w:rsidRPr="001323B2" w:rsidRDefault="00DA4FBB" w:rsidP="00CD7FF2">
      <w:pPr>
        <w:spacing w:before="120" w:after="120"/>
        <w:ind w:left="567" w:hanging="567"/>
        <w:jc w:val="both"/>
        <w:rPr>
          <w:rFonts w:ascii="Times New Roman" w:hAnsi="Times New Roman" w:cs="Times New Roman"/>
          <w:lang w:bidi="sr-Latn-CS"/>
        </w:rPr>
      </w:pPr>
      <w:r w:rsidRPr="001323B2">
        <w:rPr>
          <w:rFonts w:ascii="Times New Roman" w:hAnsi="Times New Roman" w:cs="Times New Roman"/>
          <w:lang w:val="sr-Cyrl-RS" w:bidi="sr-Latn-CS"/>
        </w:rPr>
        <w:t>9.</w:t>
      </w:r>
      <w:r w:rsidRPr="001323B2">
        <w:rPr>
          <w:rFonts w:ascii="Times New Roman" w:hAnsi="Times New Roman" w:cs="Times New Roman"/>
          <w:lang w:bidi="sr-Latn-CS"/>
        </w:rPr>
        <w:t xml:space="preserve">1 </w:t>
      </w:r>
      <w:r w:rsidRPr="001323B2">
        <w:rPr>
          <w:rFonts w:ascii="Times New Roman" w:hAnsi="Times New Roman" w:cs="Times New Roman"/>
          <w:lang w:bidi="sr-Latn-CS"/>
        </w:rPr>
        <w:tab/>
        <w:t>Раскид услед неиспуњења обавеза</w:t>
      </w:r>
    </w:p>
    <w:p w14:paraId="6DCC9753" w14:textId="77777777" w:rsidR="00DA4FBB" w:rsidRPr="001323B2" w:rsidRDefault="00DA4FBB" w:rsidP="00CD7FF2">
      <w:pPr>
        <w:spacing w:before="120" w:after="120"/>
        <w:ind w:left="567"/>
        <w:jc w:val="both"/>
        <w:rPr>
          <w:rFonts w:ascii="Times New Roman" w:hAnsi="Times New Roman" w:cs="Times New Roman"/>
          <w:lang w:bidi="sr-Latn-CS"/>
        </w:rPr>
      </w:pPr>
      <w:r w:rsidRPr="001323B2">
        <w:rPr>
          <w:rFonts w:ascii="Times New Roman" w:hAnsi="Times New Roman" w:cs="Times New Roman"/>
          <w:lang w:val="sr-Cyrl-RS" w:bidi="sr-Latn-CS"/>
        </w:rPr>
        <w:t xml:space="preserve">У случају неиспуњења уговорних обавеза од стране Извођача, Наручилац, у време трајања Уговора, </w:t>
      </w:r>
      <w:r w:rsidRPr="001323B2">
        <w:rPr>
          <w:rFonts w:ascii="Times New Roman" w:hAnsi="Times New Roman" w:cs="Times New Roman"/>
          <w:lang w:bidi="sr-Latn-CS"/>
        </w:rPr>
        <w:t>може раскинути Уговор у целини или делимично</w:t>
      </w:r>
      <w:r w:rsidRPr="001323B2">
        <w:rPr>
          <w:rFonts w:ascii="Times New Roman" w:hAnsi="Times New Roman" w:cs="Times New Roman"/>
          <w:lang w:val="sr-Cyrl-RS" w:bidi="sr-Latn-CS"/>
        </w:rPr>
        <w:t xml:space="preserve"> достављањем </w:t>
      </w:r>
      <w:r w:rsidRPr="001323B2">
        <w:rPr>
          <w:rFonts w:ascii="Times New Roman" w:hAnsi="Times New Roman" w:cs="Times New Roman"/>
          <w:lang w:bidi="sr-Latn-CS"/>
        </w:rPr>
        <w:t xml:space="preserve"> писан</w:t>
      </w:r>
      <w:r w:rsidRPr="001323B2">
        <w:rPr>
          <w:rFonts w:ascii="Times New Roman" w:hAnsi="Times New Roman" w:cs="Times New Roman"/>
          <w:lang w:val="sr-Cyrl-RS" w:bidi="sr-Latn-CS"/>
        </w:rPr>
        <w:t>ог</w:t>
      </w:r>
      <w:r w:rsidRPr="001323B2">
        <w:rPr>
          <w:rFonts w:ascii="Times New Roman" w:hAnsi="Times New Roman" w:cs="Times New Roman"/>
          <w:lang w:bidi="sr-Latn-CS"/>
        </w:rPr>
        <w:t xml:space="preserve"> обавештењ</w:t>
      </w:r>
      <w:r w:rsidRPr="001323B2">
        <w:rPr>
          <w:rFonts w:ascii="Times New Roman" w:hAnsi="Times New Roman" w:cs="Times New Roman"/>
          <w:lang w:val="sr-Cyrl-RS" w:bidi="sr-Latn-CS"/>
        </w:rPr>
        <w:t>а</w:t>
      </w:r>
      <w:r w:rsidRPr="001323B2">
        <w:rPr>
          <w:rFonts w:ascii="Times New Roman" w:hAnsi="Times New Roman" w:cs="Times New Roman"/>
          <w:lang w:bidi="sr-Latn-CS"/>
        </w:rPr>
        <w:t xml:space="preserve"> </w:t>
      </w:r>
      <w:r w:rsidRPr="001323B2">
        <w:rPr>
          <w:rFonts w:ascii="Times New Roman" w:hAnsi="Times New Roman" w:cs="Times New Roman"/>
          <w:lang w:val="sr-Cyrl-RS" w:bidi="sr-Latn-CS"/>
        </w:rPr>
        <w:t>Извођачу.</w:t>
      </w:r>
      <w:r w:rsidRPr="001323B2">
        <w:rPr>
          <w:rFonts w:ascii="Times New Roman" w:hAnsi="Times New Roman" w:cs="Times New Roman"/>
          <w:lang w:bidi="sr-Latn-CS"/>
        </w:rPr>
        <w:tab/>
      </w:r>
    </w:p>
    <w:p w14:paraId="5CD63B2B" w14:textId="77777777" w:rsidR="00DA4FBB" w:rsidRPr="001323B2" w:rsidRDefault="00DA4FBB" w:rsidP="00CD7FF2">
      <w:pPr>
        <w:spacing w:before="120" w:after="120"/>
        <w:jc w:val="both"/>
        <w:rPr>
          <w:rFonts w:ascii="Times New Roman" w:hAnsi="Times New Roman" w:cs="Times New Roman"/>
          <w:lang w:bidi="sr-Latn-CS"/>
        </w:rPr>
      </w:pPr>
      <w:r w:rsidRPr="001323B2">
        <w:rPr>
          <w:rFonts w:ascii="Times New Roman" w:hAnsi="Times New Roman" w:cs="Times New Roman"/>
          <w:lang w:val="sr-Cyrl-RS" w:bidi="sr-Latn-CS"/>
        </w:rPr>
        <w:t>9.</w:t>
      </w:r>
      <w:r w:rsidRPr="001323B2">
        <w:rPr>
          <w:rFonts w:ascii="Times New Roman" w:hAnsi="Times New Roman" w:cs="Times New Roman"/>
          <w:lang w:bidi="sr-Latn-CS"/>
        </w:rPr>
        <w:t>2</w:t>
      </w:r>
      <w:r w:rsidRPr="001323B2">
        <w:rPr>
          <w:rFonts w:ascii="Times New Roman" w:hAnsi="Times New Roman" w:cs="Times New Roman"/>
          <w:lang w:bidi="sr-Latn-CS"/>
        </w:rPr>
        <w:tab/>
        <w:t xml:space="preserve">Раскид због неликвидности </w:t>
      </w:r>
    </w:p>
    <w:p w14:paraId="21A8CFBE" w14:textId="6DB8D771" w:rsidR="00DA4FBB" w:rsidRPr="001323B2" w:rsidRDefault="00DA4FBB" w:rsidP="00CD7FF2">
      <w:pPr>
        <w:spacing w:before="120" w:after="120"/>
        <w:ind w:left="567" w:firstLine="567"/>
        <w:jc w:val="both"/>
        <w:rPr>
          <w:rFonts w:ascii="Times New Roman" w:hAnsi="Times New Roman" w:cs="Times New Roman"/>
          <w:lang w:bidi="sr-Latn-CS"/>
        </w:rPr>
      </w:pPr>
      <w:r w:rsidRPr="001323B2">
        <w:rPr>
          <w:rFonts w:ascii="Times New Roman" w:hAnsi="Times New Roman" w:cs="Times New Roman"/>
          <w:lang w:val="sr-Cyrl-RS" w:bidi="sr-Latn-CS"/>
        </w:rPr>
        <w:t>Наручилац</w:t>
      </w:r>
      <w:r w:rsidRPr="001323B2">
        <w:rPr>
          <w:rFonts w:ascii="Times New Roman" w:hAnsi="Times New Roman" w:cs="Times New Roman"/>
          <w:lang w:bidi="sr-Latn-CS"/>
        </w:rPr>
        <w:t xml:space="preserve"> може у било ком тренутку да раскине </w:t>
      </w:r>
      <w:r w:rsidRPr="001323B2">
        <w:rPr>
          <w:rFonts w:ascii="Times New Roman" w:hAnsi="Times New Roman" w:cs="Times New Roman"/>
          <w:lang w:val="sr-Cyrl-RS" w:bidi="sr-Latn-CS"/>
        </w:rPr>
        <w:t>У</w:t>
      </w:r>
      <w:r w:rsidRPr="001323B2">
        <w:rPr>
          <w:rFonts w:ascii="Times New Roman" w:hAnsi="Times New Roman" w:cs="Times New Roman"/>
          <w:lang w:bidi="sr-Latn-CS"/>
        </w:rPr>
        <w:t>говор д</w:t>
      </w:r>
      <w:r w:rsidRPr="001323B2">
        <w:rPr>
          <w:rFonts w:ascii="Times New Roman" w:hAnsi="Times New Roman" w:cs="Times New Roman"/>
          <w:lang w:val="sr-Cyrl-RS" w:bidi="sr-Latn-CS"/>
        </w:rPr>
        <w:t>остављањем</w:t>
      </w:r>
      <w:r w:rsidRPr="001323B2">
        <w:rPr>
          <w:rFonts w:ascii="Times New Roman" w:hAnsi="Times New Roman" w:cs="Times New Roman"/>
          <w:lang w:bidi="sr-Latn-CS"/>
        </w:rPr>
        <w:t xml:space="preserve"> обавештења </w:t>
      </w:r>
      <w:r w:rsidRPr="001323B2">
        <w:rPr>
          <w:rFonts w:ascii="Times New Roman" w:hAnsi="Times New Roman" w:cs="Times New Roman"/>
          <w:lang w:val="sr-Cyrl-RS" w:bidi="sr-Latn-CS"/>
        </w:rPr>
        <w:t>Извођачу</w:t>
      </w:r>
      <w:r w:rsidRPr="001323B2">
        <w:rPr>
          <w:rFonts w:ascii="Times New Roman" w:hAnsi="Times New Roman" w:cs="Times New Roman"/>
          <w:lang w:bidi="sr-Latn-CS"/>
        </w:rPr>
        <w:t xml:space="preserve">, ако је </w:t>
      </w:r>
      <w:r w:rsidRPr="001323B2">
        <w:rPr>
          <w:rFonts w:ascii="Times New Roman" w:hAnsi="Times New Roman" w:cs="Times New Roman"/>
          <w:lang w:val="sr-Cyrl-RS" w:bidi="sr-Latn-CS"/>
        </w:rPr>
        <w:t xml:space="preserve">Извођач </w:t>
      </w:r>
      <w:r w:rsidRPr="001323B2">
        <w:rPr>
          <w:rFonts w:ascii="Times New Roman" w:hAnsi="Times New Roman" w:cs="Times New Roman"/>
          <w:lang w:bidi="sr-Latn-CS"/>
        </w:rPr>
        <w:t xml:space="preserve">у банкроту или на други начин постане неликвидан.  У том случају, раскид ће бити без плаћања накнаде </w:t>
      </w:r>
      <w:r w:rsidRPr="001323B2">
        <w:rPr>
          <w:rFonts w:ascii="Times New Roman" w:hAnsi="Times New Roman" w:cs="Times New Roman"/>
          <w:lang w:val="sr-Cyrl-RS" w:bidi="sr-Latn-CS"/>
        </w:rPr>
        <w:t>Извођачу</w:t>
      </w:r>
      <w:r w:rsidRPr="001323B2">
        <w:rPr>
          <w:rFonts w:ascii="Times New Roman" w:hAnsi="Times New Roman" w:cs="Times New Roman"/>
          <w:lang w:bidi="sr-Latn-CS"/>
        </w:rPr>
        <w:t>, и неће довести у питање или утицати на било које право на правну радњу или правни лек које је</w:t>
      </w:r>
      <w:r w:rsidRPr="001323B2">
        <w:rPr>
          <w:rFonts w:ascii="Times New Roman" w:hAnsi="Times New Roman" w:cs="Times New Roman"/>
          <w:lang w:val="sr-Cyrl-RS" w:bidi="sr-Latn-CS"/>
        </w:rPr>
        <w:t xml:space="preserve"> Наручилац</w:t>
      </w:r>
      <w:r w:rsidRPr="001323B2">
        <w:rPr>
          <w:rFonts w:ascii="Times New Roman" w:hAnsi="Times New Roman" w:cs="Times New Roman"/>
          <w:lang w:bidi="sr-Latn-CS"/>
        </w:rPr>
        <w:t xml:space="preserve"> стекао или ће стећи.</w:t>
      </w:r>
    </w:p>
    <w:p w14:paraId="64366DCF" w14:textId="77777777" w:rsidR="00DA4FBB" w:rsidRPr="001323B2" w:rsidRDefault="00DA4FBB" w:rsidP="00CD7FF2">
      <w:pPr>
        <w:spacing w:before="120" w:after="120"/>
        <w:ind w:left="567" w:hanging="567"/>
        <w:jc w:val="both"/>
        <w:rPr>
          <w:rFonts w:ascii="Times New Roman" w:hAnsi="Times New Roman" w:cs="Times New Roman"/>
          <w:lang w:bidi="sr-Latn-CS"/>
        </w:rPr>
      </w:pPr>
      <w:r w:rsidRPr="001323B2">
        <w:rPr>
          <w:rFonts w:ascii="Times New Roman" w:hAnsi="Times New Roman" w:cs="Times New Roman"/>
          <w:lang w:val="sr-Cyrl-RS" w:bidi="sr-Latn-CS"/>
        </w:rPr>
        <w:t>10.</w:t>
      </w:r>
      <w:r w:rsidRPr="001323B2">
        <w:rPr>
          <w:rFonts w:ascii="Times New Roman" w:hAnsi="Times New Roman" w:cs="Times New Roman"/>
          <w:lang w:val="sr-Cyrl-RS" w:bidi="sr-Latn-CS"/>
        </w:rPr>
        <w:tab/>
        <w:t>Превара</w:t>
      </w:r>
      <w:r w:rsidRPr="001323B2">
        <w:rPr>
          <w:rFonts w:ascii="Times New Roman" w:hAnsi="Times New Roman" w:cs="Times New Roman"/>
          <w:lang w:bidi="sr-Latn-CS"/>
        </w:rPr>
        <w:t xml:space="preserve"> и корупција </w:t>
      </w:r>
    </w:p>
    <w:p w14:paraId="171F8A79" w14:textId="716152CB" w:rsidR="00DA4FBB" w:rsidRPr="001323B2" w:rsidRDefault="00DA4FBB" w:rsidP="00CD7FF2">
      <w:pPr>
        <w:spacing w:before="120" w:after="120"/>
        <w:ind w:left="567" w:firstLine="142"/>
        <w:jc w:val="both"/>
        <w:rPr>
          <w:rFonts w:ascii="Times New Roman" w:hAnsi="Times New Roman" w:cs="Times New Roman"/>
          <w:lang w:bidi="sr-Latn-CS"/>
        </w:rPr>
      </w:pPr>
      <w:r w:rsidRPr="001323B2">
        <w:rPr>
          <w:rFonts w:ascii="Times New Roman" w:hAnsi="Times New Roman" w:cs="Times New Roman"/>
          <w:lang w:bidi="sr-Latn-CS"/>
        </w:rPr>
        <w:tab/>
      </w:r>
      <w:r w:rsidR="00CD7FF2">
        <w:rPr>
          <w:rFonts w:ascii="Times New Roman" w:hAnsi="Times New Roman" w:cs="Times New Roman"/>
          <w:lang w:val="sr-Cyrl-RS" w:bidi="sr-Latn-CS"/>
        </w:rPr>
        <w:t xml:space="preserve">       </w:t>
      </w:r>
      <w:r w:rsidRPr="001323B2">
        <w:rPr>
          <w:rFonts w:ascii="Times New Roman" w:hAnsi="Times New Roman" w:cs="Times New Roman"/>
          <w:lang w:bidi="sr-Latn-CS"/>
        </w:rPr>
        <w:t xml:space="preserve">Ако </w:t>
      </w:r>
      <w:r w:rsidRPr="001323B2">
        <w:rPr>
          <w:rFonts w:ascii="Times New Roman" w:hAnsi="Times New Roman" w:cs="Times New Roman"/>
          <w:lang w:val="sr-Cyrl-RS" w:bidi="sr-Latn-CS"/>
        </w:rPr>
        <w:t>Наручилац</w:t>
      </w:r>
      <w:r w:rsidRPr="001323B2">
        <w:rPr>
          <w:rFonts w:ascii="Times New Roman" w:hAnsi="Times New Roman" w:cs="Times New Roman"/>
          <w:lang w:bidi="sr-Latn-CS"/>
        </w:rPr>
        <w:t xml:space="preserve"> установи да је </w:t>
      </w:r>
      <w:r w:rsidRPr="001323B2">
        <w:rPr>
          <w:rFonts w:ascii="Times New Roman" w:hAnsi="Times New Roman" w:cs="Times New Roman"/>
          <w:lang w:val="sr-Cyrl-RS" w:bidi="sr-Latn-CS"/>
        </w:rPr>
        <w:t>Извођач</w:t>
      </w:r>
      <w:r w:rsidRPr="001323B2">
        <w:rPr>
          <w:rFonts w:ascii="Times New Roman" w:hAnsi="Times New Roman" w:cs="Times New Roman"/>
          <w:lang w:bidi="sr-Latn-CS"/>
        </w:rPr>
        <w:t xml:space="preserve"> и/или неко од његовог особља, подизвођача, консултаната, пружалаца услуга, добављача и/или њихових запослених, умешан у корупцију, превару, смишљене радње, принуду, или активности опструкције (како је дефинисано у важећим процедурама Светске банке), током надметања за овај Уговор или током његовог извршења, има право да раскине ангажовање </w:t>
      </w:r>
      <w:r w:rsidRPr="001323B2">
        <w:rPr>
          <w:rFonts w:ascii="Times New Roman" w:hAnsi="Times New Roman" w:cs="Times New Roman"/>
          <w:lang w:val="sr-Cyrl-RS" w:bidi="sr-Latn-CS"/>
        </w:rPr>
        <w:t>Извођача</w:t>
      </w:r>
      <w:r w:rsidRPr="001323B2">
        <w:rPr>
          <w:rFonts w:ascii="Times New Roman" w:hAnsi="Times New Roman" w:cs="Times New Roman"/>
          <w:lang w:bidi="sr-Latn-CS"/>
        </w:rPr>
        <w:t xml:space="preserve"> слањем обавештења са отказним роком од </w:t>
      </w:r>
      <w:r w:rsidRPr="001323B2">
        <w:rPr>
          <w:rFonts w:ascii="Times New Roman" w:hAnsi="Times New Roman" w:cs="Times New Roman"/>
          <w:lang w:val="sr-Cyrl-RS" w:bidi="sr-Latn-CS"/>
        </w:rPr>
        <w:t>7</w:t>
      </w:r>
      <w:r w:rsidRPr="001323B2">
        <w:rPr>
          <w:rFonts w:ascii="Times New Roman" w:hAnsi="Times New Roman" w:cs="Times New Roman"/>
          <w:lang w:bidi="sr-Latn-CS"/>
        </w:rPr>
        <w:t xml:space="preserve"> дана</w:t>
      </w:r>
      <w:r w:rsidRPr="001323B2">
        <w:rPr>
          <w:rFonts w:ascii="Times New Roman" w:hAnsi="Times New Roman" w:cs="Times New Roman"/>
          <w:lang w:val="sr-Cyrl-RS" w:bidi="sr-Latn-CS"/>
        </w:rPr>
        <w:t>, од дана достављања обавештења.</w:t>
      </w:r>
    </w:p>
    <w:p w14:paraId="3010097E" w14:textId="1B93EE73" w:rsidR="00DA4FBB" w:rsidRPr="001323B2" w:rsidRDefault="00DA4FBB" w:rsidP="00CD7FF2">
      <w:pPr>
        <w:spacing w:before="120" w:after="120"/>
        <w:jc w:val="both"/>
        <w:rPr>
          <w:rFonts w:ascii="Times New Roman" w:hAnsi="Times New Roman" w:cs="Times New Roman"/>
          <w:lang w:val="en-GB"/>
        </w:rPr>
      </w:pPr>
      <w:r w:rsidRPr="001323B2">
        <w:rPr>
          <w:rFonts w:ascii="Times New Roman" w:hAnsi="Times New Roman" w:cs="Times New Roman"/>
          <w:lang w:val="sr-Cyrl-RS" w:bidi="sr-Latn-CS"/>
        </w:rPr>
        <w:t>11.</w:t>
      </w:r>
      <w:r w:rsidRPr="001323B2">
        <w:rPr>
          <w:rFonts w:ascii="Times New Roman" w:hAnsi="Times New Roman" w:cs="Times New Roman"/>
          <w:lang w:val="sr-Cyrl-RS" w:bidi="sr-Latn-CS"/>
        </w:rPr>
        <w:tab/>
        <w:t>Контрола</w:t>
      </w:r>
      <w:r w:rsidRPr="001323B2">
        <w:rPr>
          <w:rFonts w:ascii="Times New Roman" w:hAnsi="Times New Roman" w:cs="Times New Roman"/>
          <w:lang w:bidi="sr-Latn-CS"/>
        </w:rPr>
        <w:t xml:space="preserve"> и ревизиНа захтев Наручиоца, Извођач ће дозволити</w:t>
      </w:r>
      <w:r w:rsidRPr="001323B2">
        <w:rPr>
          <w:rFonts w:ascii="Times New Roman" w:hAnsi="Times New Roman" w:cs="Times New Roman"/>
          <w:lang w:val="sr-Cyrl-RS" w:bidi="sr-Latn-CS"/>
        </w:rPr>
        <w:t xml:space="preserve"> Управи</w:t>
      </w:r>
      <w:r w:rsidRPr="001323B2">
        <w:rPr>
          <w:rFonts w:ascii="Times New Roman" w:hAnsi="Times New Roman" w:cs="Times New Roman"/>
          <w:lang w:bidi="sr-Latn-CS"/>
        </w:rPr>
        <w:t xml:space="preserve">, и обезбедиће да и његови подизвођачи и консултанти дозволе </w:t>
      </w:r>
      <w:r w:rsidRPr="001323B2">
        <w:rPr>
          <w:rFonts w:ascii="Times New Roman" w:hAnsi="Times New Roman" w:cs="Times New Roman"/>
          <w:lang w:val="sr-Cyrl-RS" w:bidi="sr-Latn-CS"/>
        </w:rPr>
        <w:t xml:space="preserve">Управи </w:t>
      </w:r>
      <w:r w:rsidRPr="001323B2">
        <w:rPr>
          <w:rFonts w:ascii="Times New Roman" w:hAnsi="Times New Roman" w:cs="Times New Roman"/>
          <w:lang w:bidi="sr-Latn-CS"/>
        </w:rPr>
        <w:t>да изврш</w:t>
      </w:r>
      <w:r w:rsidRPr="001323B2">
        <w:rPr>
          <w:rFonts w:ascii="Times New Roman" w:hAnsi="Times New Roman" w:cs="Times New Roman"/>
          <w:lang w:val="sr-Cyrl-RS" w:bidi="sr-Latn-CS"/>
        </w:rPr>
        <w:t xml:space="preserve">и </w:t>
      </w:r>
      <w:r w:rsidRPr="001323B2">
        <w:rPr>
          <w:rFonts w:ascii="Times New Roman" w:hAnsi="Times New Roman" w:cs="Times New Roman"/>
          <w:lang w:bidi="sr-Latn-CS"/>
        </w:rPr>
        <w:t>преглед свих рачуна и евиденције који се односе на извршење Уговора</w:t>
      </w:r>
      <w:r w:rsidRPr="001323B2">
        <w:rPr>
          <w:rFonts w:ascii="Times New Roman" w:hAnsi="Times New Roman" w:cs="Times New Roman"/>
          <w:lang w:val="sr-Cyrl-RS" w:bidi="sr-Latn-CS"/>
        </w:rPr>
        <w:t xml:space="preserve"> са Корисником/Наручиоцем</w:t>
      </w:r>
      <w:r w:rsidRPr="001323B2">
        <w:rPr>
          <w:rFonts w:ascii="Times New Roman" w:hAnsi="Times New Roman" w:cs="Times New Roman"/>
          <w:lang w:bidi="sr-Latn-CS"/>
        </w:rPr>
        <w:t xml:space="preserve">, укључујући </w:t>
      </w:r>
      <w:r w:rsidRPr="001323B2">
        <w:rPr>
          <w:rFonts w:ascii="Times New Roman" w:hAnsi="Times New Roman" w:cs="Times New Roman"/>
          <w:lang w:val="sr-Cyrl-RS" w:bidi="sr-Latn-CS"/>
        </w:rPr>
        <w:t>п</w:t>
      </w:r>
      <w:r w:rsidRPr="001323B2">
        <w:rPr>
          <w:rFonts w:ascii="Times New Roman" w:hAnsi="Times New Roman" w:cs="Times New Roman"/>
          <w:lang w:bidi="sr-Latn-CS"/>
        </w:rPr>
        <w:t xml:space="preserve">одношење понуде, као и ревизију предметних рачуна и евиденције од стране ревизора. </w:t>
      </w:r>
      <w:r w:rsidRPr="001323B2">
        <w:rPr>
          <w:rFonts w:ascii="Times New Roman" w:hAnsi="Times New Roman" w:cs="Times New Roman"/>
          <w:lang w:val="sr-Cyrl-RS" w:bidi="sr-Latn-CS"/>
        </w:rPr>
        <w:t xml:space="preserve">На ову набавку примењују се правила  Међународне банке за обнову и развој,  </w:t>
      </w:r>
      <w:r w:rsidRPr="001323B2">
        <w:rPr>
          <w:rFonts w:ascii="Times New Roman" w:hAnsi="Times New Roman" w:cs="Times New Roman"/>
          <w:i/>
          <w:lang w:bidi="sr-Latn-CS"/>
        </w:rPr>
        <w:t>World Bank Anti-Corruption Guidelines</w:t>
      </w:r>
      <w:r w:rsidRPr="001323B2">
        <w:rPr>
          <w:rFonts w:ascii="Times New Roman" w:hAnsi="Times New Roman" w:cs="Times New Roman"/>
          <w:lang w:bidi="sr-Latn-CS"/>
        </w:rPr>
        <w:t xml:space="preserve">, </w:t>
      </w:r>
      <w:r w:rsidRPr="001323B2">
        <w:rPr>
          <w:rFonts w:ascii="Times New Roman" w:hAnsi="Times New Roman" w:cs="Times New Roman"/>
          <w:i/>
          <w:lang w:bidi="sr-Latn-CS"/>
        </w:rPr>
        <w:t>dated July 1, 2016</w:t>
      </w:r>
      <w:r w:rsidRPr="001323B2">
        <w:rPr>
          <w:rFonts w:ascii="Times New Roman" w:hAnsi="Times New Roman" w:cs="Times New Roman"/>
          <w:lang w:bidi="sr-Latn-CS"/>
        </w:rPr>
        <w:t>.</w:t>
      </w:r>
      <w:r w:rsidRPr="001323B2">
        <w:rPr>
          <w:rFonts w:ascii="Times New Roman" w:hAnsi="Times New Roman" w:cs="Times New Roman"/>
          <w:lang w:val="en-GB"/>
        </w:rPr>
        <w:t xml:space="preserve"> </w:t>
      </w:r>
    </w:p>
    <w:p w14:paraId="7248EFD3" w14:textId="77777777" w:rsidR="00DA4FBB" w:rsidRPr="001323B2" w:rsidRDefault="00DA4FBB" w:rsidP="00CD7FF2">
      <w:pPr>
        <w:spacing w:before="120" w:after="120"/>
        <w:jc w:val="both"/>
        <w:rPr>
          <w:rFonts w:ascii="Times New Roman" w:hAnsi="Times New Roman" w:cs="Times New Roman"/>
          <w:lang w:val="en-GB"/>
        </w:rPr>
      </w:pPr>
      <w:r w:rsidRPr="001323B2">
        <w:rPr>
          <w:rFonts w:ascii="Times New Roman" w:hAnsi="Times New Roman" w:cs="Times New Roman"/>
          <w:lang w:val="en-GB"/>
        </w:rPr>
        <w:t>12.</w:t>
      </w:r>
      <w:r w:rsidRPr="001323B2">
        <w:rPr>
          <w:rFonts w:ascii="Times New Roman" w:hAnsi="Times New Roman" w:cs="Times New Roman"/>
          <w:lang w:val="en-GB"/>
        </w:rPr>
        <w:tab/>
      </w:r>
      <w:r w:rsidRPr="001323B2">
        <w:rPr>
          <w:rFonts w:ascii="Times New Roman" w:hAnsi="Times New Roman" w:cs="Times New Roman"/>
          <w:lang w:val="sr-Cyrl-RS" w:bidi="sr-Latn-CS"/>
        </w:rPr>
        <w:t>Овај уговор је сачињен у четири (4) истоветна примерка, од којих свака уговорна страна задржава по два (2) примерка.</w:t>
      </w:r>
    </w:p>
    <w:p w14:paraId="732575AC" w14:textId="77777777" w:rsidR="00DA4FBB" w:rsidRPr="001323B2" w:rsidRDefault="00DA4FBB" w:rsidP="00CD7FF2">
      <w:pPr>
        <w:jc w:val="both"/>
        <w:rPr>
          <w:rFonts w:ascii="Times New Roman" w:hAnsi="Times New Roman" w:cs="Times New Roman"/>
          <w:lang w:bidi="sr-Latn-CS"/>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3630"/>
      </w:tblGrid>
      <w:tr w:rsidR="00DA4FBB" w:rsidRPr="001323B2" w14:paraId="77203AF1" w14:textId="77777777" w:rsidTr="00AE4040">
        <w:trPr>
          <w:trHeight w:val="875"/>
        </w:trPr>
        <w:tc>
          <w:tcPr>
            <w:tcW w:w="3630" w:type="dxa"/>
          </w:tcPr>
          <w:p w14:paraId="7F2049C8" w14:textId="77777777" w:rsidR="00DA4FBB" w:rsidRPr="001323B2" w:rsidRDefault="00DA4FBB" w:rsidP="00CD7FF2">
            <w:pPr>
              <w:spacing w:after="160" w:line="259" w:lineRule="auto"/>
              <w:ind w:firstLine="743"/>
              <w:jc w:val="both"/>
              <w:rPr>
                <w:sz w:val="22"/>
                <w:szCs w:val="22"/>
                <w:lang w:val="sr-Cyrl-RS" w:bidi="sr-Latn-CS"/>
              </w:rPr>
            </w:pPr>
            <w:r w:rsidRPr="001323B2">
              <w:rPr>
                <w:sz w:val="22"/>
                <w:szCs w:val="22"/>
                <w:lang w:val="sr-Cyrl-RS" w:bidi="sr-Latn-CS"/>
              </w:rPr>
              <w:t>Наручилац</w:t>
            </w:r>
          </w:p>
        </w:tc>
        <w:tc>
          <w:tcPr>
            <w:tcW w:w="3630" w:type="dxa"/>
          </w:tcPr>
          <w:p w14:paraId="14BB7911" w14:textId="5109DCD6" w:rsidR="00DA4FBB" w:rsidRPr="001323B2" w:rsidRDefault="00FD4ED6" w:rsidP="00AE4040">
            <w:pPr>
              <w:spacing w:after="160" w:line="259" w:lineRule="auto"/>
              <w:jc w:val="both"/>
              <w:rPr>
                <w:sz w:val="22"/>
                <w:szCs w:val="22"/>
                <w:lang w:val="sr-Cyrl-RS" w:bidi="sr-Latn-CS"/>
              </w:rPr>
            </w:pPr>
            <w:r>
              <w:rPr>
                <w:sz w:val="22"/>
                <w:szCs w:val="22"/>
                <w:lang w:val="sr-Cyrl-RS" w:bidi="sr-Latn-CS"/>
              </w:rPr>
              <w:t xml:space="preserve">                        </w:t>
            </w:r>
            <w:r w:rsidR="00AE4040">
              <w:rPr>
                <w:sz w:val="22"/>
                <w:szCs w:val="22"/>
                <w:lang w:val="sr-Cyrl-RS" w:bidi="sr-Latn-CS"/>
              </w:rPr>
              <w:t>Извођач</w:t>
            </w:r>
            <w:bookmarkStart w:id="0" w:name="_GoBack"/>
            <w:bookmarkEnd w:id="0"/>
          </w:p>
        </w:tc>
      </w:tr>
      <w:tr w:rsidR="00DA4FBB" w:rsidRPr="001323B2" w14:paraId="21A5CBA3" w14:textId="77777777" w:rsidTr="00AE4040">
        <w:trPr>
          <w:trHeight w:val="875"/>
        </w:trPr>
        <w:tc>
          <w:tcPr>
            <w:tcW w:w="3630" w:type="dxa"/>
          </w:tcPr>
          <w:p w14:paraId="2A82317A" w14:textId="77777777" w:rsidR="00DA4FBB" w:rsidRPr="001323B2" w:rsidRDefault="00DA4FBB" w:rsidP="00CD7FF2">
            <w:pPr>
              <w:spacing w:after="160" w:line="259" w:lineRule="auto"/>
              <w:ind w:hanging="108"/>
              <w:jc w:val="both"/>
              <w:rPr>
                <w:color w:val="4472C4" w:themeColor="accent1"/>
                <w:sz w:val="22"/>
                <w:szCs w:val="22"/>
                <w:lang w:val="sr-Cyrl-RS" w:bidi="sr-Latn-CS"/>
              </w:rPr>
            </w:pPr>
            <w:r w:rsidRPr="001323B2">
              <w:rPr>
                <w:color w:val="4472C4" w:themeColor="accent1"/>
                <w:sz w:val="22"/>
                <w:szCs w:val="22"/>
                <w:lang w:val="sr-Cyrl-RS" w:bidi="sr-Latn-CS"/>
              </w:rPr>
              <w:t xml:space="preserve">Потпис овашћеног лица Наручиоца </w:t>
            </w:r>
          </w:p>
        </w:tc>
        <w:tc>
          <w:tcPr>
            <w:tcW w:w="3630" w:type="dxa"/>
          </w:tcPr>
          <w:p w14:paraId="5FB0EDF5" w14:textId="2AA07890" w:rsidR="00DA4FBB" w:rsidRPr="001323B2" w:rsidRDefault="00FD4ED6" w:rsidP="00CD7FF2">
            <w:pPr>
              <w:spacing w:after="160" w:line="259" w:lineRule="auto"/>
              <w:jc w:val="both"/>
              <w:rPr>
                <w:sz w:val="22"/>
                <w:szCs w:val="22"/>
                <w:lang w:bidi="sr-Latn-CS"/>
              </w:rPr>
            </w:pPr>
            <w:r>
              <w:rPr>
                <w:color w:val="FF0000"/>
                <w:sz w:val="22"/>
                <w:szCs w:val="22"/>
                <w:lang w:val="sr-Cyrl-RS" w:bidi="sr-Latn-CS"/>
              </w:rPr>
              <w:t xml:space="preserve">    </w:t>
            </w:r>
            <w:r w:rsidR="00DA4FBB" w:rsidRPr="001323B2">
              <w:rPr>
                <w:color w:val="FF0000"/>
                <w:sz w:val="22"/>
                <w:szCs w:val="22"/>
                <w:lang w:val="sr-Cyrl-RS" w:bidi="sr-Latn-CS"/>
              </w:rPr>
              <w:t>Потпис овашћеног лица Извођача</w:t>
            </w:r>
          </w:p>
        </w:tc>
      </w:tr>
      <w:tr w:rsidR="00FD4ED6" w:rsidRPr="001323B2" w14:paraId="3CBE24ED" w14:textId="77777777" w:rsidTr="00AE4040">
        <w:trPr>
          <w:trHeight w:val="875"/>
        </w:trPr>
        <w:tc>
          <w:tcPr>
            <w:tcW w:w="3630" w:type="dxa"/>
          </w:tcPr>
          <w:p w14:paraId="119EC206" w14:textId="77777777" w:rsidR="00FD4ED6" w:rsidRPr="001323B2" w:rsidRDefault="00FD4ED6" w:rsidP="00CD7FF2">
            <w:pPr>
              <w:spacing w:line="259" w:lineRule="auto"/>
              <w:ind w:hanging="108"/>
              <w:jc w:val="both"/>
              <w:rPr>
                <w:color w:val="4472C4" w:themeColor="accent1"/>
                <w:lang w:val="sr-Cyrl-RS" w:bidi="sr-Latn-CS"/>
              </w:rPr>
            </w:pPr>
          </w:p>
        </w:tc>
        <w:tc>
          <w:tcPr>
            <w:tcW w:w="3630" w:type="dxa"/>
          </w:tcPr>
          <w:p w14:paraId="1286141C" w14:textId="77777777" w:rsidR="00FD4ED6" w:rsidRPr="001323B2" w:rsidRDefault="00FD4ED6" w:rsidP="00CD7FF2">
            <w:pPr>
              <w:spacing w:line="259" w:lineRule="auto"/>
              <w:jc w:val="both"/>
              <w:rPr>
                <w:color w:val="FF0000"/>
                <w:lang w:val="sr-Cyrl-RS" w:bidi="sr-Latn-CS"/>
              </w:rPr>
            </w:pPr>
          </w:p>
        </w:tc>
      </w:tr>
    </w:tbl>
    <w:p w14:paraId="117A1811" w14:textId="6517B120" w:rsidR="00870BD6" w:rsidRPr="001323B2" w:rsidRDefault="00870BD6" w:rsidP="00CD7FF2">
      <w:pPr>
        <w:jc w:val="both"/>
        <w:rPr>
          <w:rFonts w:ascii="Times New Roman" w:hAnsi="Times New Roman" w:cs="Times New Roman"/>
        </w:rPr>
      </w:pPr>
    </w:p>
    <w:p w14:paraId="58F2F7C8" w14:textId="77777777" w:rsidR="00870BD6" w:rsidRPr="001323B2" w:rsidRDefault="00870BD6" w:rsidP="00CD7FF2">
      <w:pPr>
        <w:spacing w:line="259" w:lineRule="auto"/>
        <w:jc w:val="both"/>
        <w:rPr>
          <w:rFonts w:ascii="Times New Roman" w:hAnsi="Times New Roman" w:cs="Times New Roman"/>
        </w:rPr>
      </w:pPr>
      <w:r w:rsidRPr="001323B2">
        <w:rPr>
          <w:rFonts w:ascii="Times New Roman" w:hAnsi="Times New Roman" w:cs="Times New Roman"/>
        </w:rPr>
        <w:br w:type="page"/>
      </w:r>
    </w:p>
    <w:p w14:paraId="53E075E5" w14:textId="5F1EC091" w:rsidR="008D4A50" w:rsidRPr="001323B2" w:rsidRDefault="008D4A50" w:rsidP="00CD7FF2">
      <w:pPr>
        <w:jc w:val="both"/>
        <w:rPr>
          <w:rFonts w:ascii="Times New Roman" w:hAnsi="Times New Roman" w:cs="Times New Roman"/>
        </w:rPr>
      </w:pPr>
    </w:p>
    <w:p w14:paraId="1839494A" w14:textId="77777777" w:rsidR="001323B2" w:rsidRPr="001323B2" w:rsidRDefault="001323B2" w:rsidP="00CD7FF2">
      <w:pPr>
        <w:spacing w:line="259" w:lineRule="auto"/>
        <w:jc w:val="both"/>
        <w:rPr>
          <w:rFonts w:ascii="Times New Roman" w:hAnsi="Times New Roman" w:cs="Times New Roman"/>
          <w:b/>
          <w:lang w:bidi="sr-Latn-CS"/>
        </w:rPr>
      </w:pPr>
      <w:r w:rsidRPr="001323B2">
        <w:rPr>
          <w:rFonts w:ascii="Times New Roman" w:hAnsi="Times New Roman" w:cs="Times New Roman"/>
          <w:b/>
          <w:lang w:bidi="sr-Latn-CS"/>
        </w:rPr>
        <w:t>ПРИЛОГ 1</w:t>
      </w:r>
      <w:r w:rsidRPr="001323B2">
        <w:rPr>
          <w:rFonts w:ascii="Times New Roman" w:hAnsi="Times New Roman" w:cs="Times New Roman"/>
          <w:b/>
          <w:lang w:val="sr-Cyrl-RS" w:bidi="sr-Latn-CS"/>
        </w:rPr>
        <w:t xml:space="preserve">: </w:t>
      </w:r>
      <w:r w:rsidRPr="001323B2">
        <w:rPr>
          <w:rFonts w:ascii="Times New Roman" w:hAnsi="Times New Roman" w:cs="Times New Roman"/>
          <w:b/>
          <w:lang w:bidi="sr-Latn-CS"/>
        </w:rPr>
        <w:t>ПРЕВАРА И КОРУПЦИЈА</w:t>
      </w:r>
    </w:p>
    <w:p w14:paraId="68BD5EF1"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1.</w:t>
      </w:r>
      <w:r w:rsidRPr="001323B2">
        <w:rPr>
          <w:rFonts w:ascii="Times New Roman" w:hAnsi="Times New Roman" w:cs="Times New Roman"/>
          <w:lang w:bidi="sr-Latn-CS"/>
        </w:rPr>
        <w:tab/>
        <w:t>Сврха</w:t>
      </w:r>
    </w:p>
    <w:p w14:paraId="43F03332" w14:textId="77777777" w:rsidR="001323B2" w:rsidRPr="001323B2" w:rsidRDefault="001323B2" w:rsidP="00CD7FF2">
      <w:pPr>
        <w:spacing w:line="259" w:lineRule="auto"/>
        <w:jc w:val="both"/>
        <w:rPr>
          <w:rFonts w:ascii="Times New Roman" w:hAnsi="Times New Roman" w:cs="Times New Roman"/>
          <w:lang w:val="sr-Cyrl-RS" w:bidi="sr-Latn-CS"/>
        </w:rPr>
      </w:pPr>
      <w:r w:rsidRPr="001323B2">
        <w:rPr>
          <w:rFonts w:ascii="Times New Roman" w:hAnsi="Times New Roman" w:cs="Times New Roman"/>
          <w:lang w:bidi="sr-Latn-CS"/>
        </w:rPr>
        <w:t>1.1</w:t>
      </w:r>
      <w:r w:rsidRPr="001323B2">
        <w:rPr>
          <w:rFonts w:ascii="Times New Roman" w:hAnsi="Times New Roman" w:cs="Times New Roman"/>
          <w:lang w:bidi="sr-Latn-CS"/>
        </w:rPr>
        <w:tab/>
      </w:r>
      <w:r w:rsidRPr="001323B2">
        <w:rPr>
          <w:rFonts w:ascii="Times New Roman" w:hAnsi="Times New Roman" w:cs="Times New Roman"/>
          <w:lang w:val="sr-Cyrl-RS" w:bidi="sr-Latn-CS"/>
        </w:rPr>
        <w:t>Инструкције</w:t>
      </w:r>
      <w:r w:rsidRPr="001323B2">
        <w:rPr>
          <w:rFonts w:ascii="Times New Roman" w:hAnsi="Times New Roman" w:cs="Times New Roman"/>
          <w:lang w:bidi="sr-Latn-CS"/>
        </w:rPr>
        <w:t xml:space="preserve"> за борбу против корупције и овај прилог примењују се на набавке у оквиру </w:t>
      </w:r>
      <w:r w:rsidRPr="001323B2">
        <w:rPr>
          <w:rFonts w:ascii="Times New Roman" w:hAnsi="Times New Roman" w:cs="Times New Roman"/>
          <w:lang w:val="sr-Cyrl-RS" w:bidi="sr-Latn-CS"/>
        </w:rPr>
        <w:t>грант шеме Пројекта за конкурентнуе пољопривреду.</w:t>
      </w:r>
    </w:p>
    <w:p w14:paraId="70E8D15D" w14:textId="77777777" w:rsidR="001323B2" w:rsidRPr="001323B2" w:rsidRDefault="001323B2" w:rsidP="00CD7FF2">
      <w:pPr>
        <w:spacing w:line="259" w:lineRule="auto"/>
        <w:jc w:val="both"/>
        <w:rPr>
          <w:rFonts w:ascii="Times New Roman" w:hAnsi="Times New Roman" w:cs="Times New Roman"/>
          <w:lang w:val="sr-Latn-RS" w:bidi="sr-Latn-CS"/>
        </w:rPr>
      </w:pPr>
      <w:r w:rsidRPr="001323B2">
        <w:rPr>
          <w:rFonts w:ascii="Times New Roman" w:hAnsi="Times New Roman" w:cs="Times New Roman"/>
          <w:lang w:bidi="sr-Latn-CS"/>
        </w:rPr>
        <w:t>2.</w:t>
      </w:r>
      <w:r w:rsidRPr="001323B2">
        <w:rPr>
          <w:rFonts w:ascii="Times New Roman" w:hAnsi="Times New Roman" w:cs="Times New Roman"/>
          <w:lang w:bidi="sr-Latn-CS"/>
        </w:rPr>
        <w:tab/>
        <w:t>Захтеви</w:t>
      </w:r>
    </w:p>
    <w:p w14:paraId="2EB4D293"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2.1</w:t>
      </w:r>
      <w:r w:rsidRPr="001323B2">
        <w:rPr>
          <w:rFonts w:ascii="Times New Roman" w:hAnsi="Times New Roman" w:cs="Times New Roman"/>
          <w:lang w:bidi="sr-Latn-CS"/>
        </w:rPr>
        <w:tab/>
      </w:r>
      <w:r w:rsidRPr="001323B2">
        <w:rPr>
          <w:rFonts w:ascii="Times New Roman" w:hAnsi="Times New Roman" w:cs="Times New Roman"/>
          <w:lang w:val="sr-Cyrl-RS" w:bidi="sr-Latn-CS"/>
        </w:rPr>
        <w:t xml:space="preserve">Управа </w:t>
      </w:r>
      <w:r w:rsidRPr="001323B2">
        <w:rPr>
          <w:rFonts w:ascii="Times New Roman" w:hAnsi="Times New Roman" w:cs="Times New Roman"/>
          <w:lang w:bidi="sr-Latn-CS"/>
        </w:rPr>
        <w:t xml:space="preserve">захтева да Корисници </w:t>
      </w:r>
      <w:r w:rsidRPr="001323B2">
        <w:rPr>
          <w:rFonts w:ascii="Times New Roman" w:hAnsi="Times New Roman" w:cs="Times New Roman"/>
          <w:lang w:val="sr-Cyrl-RS" w:bidi="sr-Latn-CS"/>
        </w:rPr>
        <w:t>грантова</w:t>
      </w:r>
      <w:r w:rsidRPr="001323B2">
        <w:rPr>
          <w:rFonts w:ascii="Times New Roman" w:hAnsi="Times New Roman" w:cs="Times New Roman"/>
          <w:lang w:bidi="sr-Latn-CS"/>
        </w:rPr>
        <w:t xml:space="preserve">; понуђачи, консултанти, извођачи и добављачи; сви подизвођачи, подконсултанти, пружаоци услуга или добављачи; сви </w:t>
      </w:r>
      <w:r w:rsidRPr="001323B2">
        <w:rPr>
          <w:rFonts w:ascii="Times New Roman" w:hAnsi="Times New Roman" w:cs="Times New Roman"/>
          <w:lang w:val="sr-Cyrl-RS" w:bidi="sr-Latn-CS"/>
        </w:rPr>
        <w:t>приватни консултанти</w:t>
      </w:r>
      <w:r w:rsidRPr="001323B2">
        <w:rPr>
          <w:rFonts w:ascii="Times New Roman" w:hAnsi="Times New Roman" w:cs="Times New Roman"/>
          <w:lang w:bidi="sr-Latn-CS"/>
        </w:rPr>
        <w:t>, као и њихово особље, поштују највише стандарде етике током процеса набавке, доделе и извршења уговора који се финансира</w:t>
      </w:r>
      <w:r w:rsidRPr="001323B2">
        <w:rPr>
          <w:rFonts w:ascii="Times New Roman" w:hAnsi="Times New Roman" w:cs="Times New Roman"/>
          <w:lang w:val="sr-Cyrl-RS" w:bidi="sr-Latn-CS"/>
        </w:rPr>
        <w:t xml:space="preserve">ју из Пројекта за конкурентну пољопривреду Србије, и да потврде да су све радње извршене без </w:t>
      </w:r>
      <w:r w:rsidRPr="001323B2">
        <w:rPr>
          <w:rFonts w:ascii="Times New Roman" w:hAnsi="Times New Roman" w:cs="Times New Roman"/>
          <w:lang w:bidi="sr-Latn-CS"/>
        </w:rPr>
        <w:t>преваре и корупције.</w:t>
      </w:r>
    </w:p>
    <w:p w14:paraId="69FF198E"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2.2</w:t>
      </w:r>
      <w:r w:rsidRPr="001323B2">
        <w:rPr>
          <w:rFonts w:ascii="Times New Roman" w:hAnsi="Times New Roman" w:cs="Times New Roman"/>
          <w:lang w:bidi="sr-Latn-CS"/>
        </w:rPr>
        <w:tab/>
        <w:t xml:space="preserve">У ту сврху, </w:t>
      </w:r>
      <w:r w:rsidRPr="001323B2">
        <w:rPr>
          <w:rFonts w:ascii="Times New Roman" w:hAnsi="Times New Roman" w:cs="Times New Roman"/>
          <w:lang w:val="sr-Cyrl-RS" w:bidi="sr-Latn-CS"/>
        </w:rPr>
        <w:t>Управа</w:t>
      </w:r>
      <w:r w:rsidRPr="001323B2">
        <w:rPr>
          <w:rFonts w:ascii="Times New Roman" w:hAnsi="Times New Roman" w:cs="Times New Roman"/>
          <w:lang w:bidi="sr-Latn-CS"/>
        </w:rPr>
        <w:t>:</w:t>
      </w:r>
    </w:p>
    <w:p w14:paraId="7A8459B7"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а.</w:t>
      </w:r>
      <w:r w:rsidRPr="001323B2">
        <w:rPr>
          <w:rFonts w:ascii="Times New Roman" w:hAnsi="Times New Roman" w:cs="Times New Roman"/>
          <w:lang w:bidi="sr-Latn-CS"/>
        </w:rPr>
        <w:tab/>
        <w:t>Утврђује, за потребе ове одредбе, дефиниције наведене у даљем тексту, на следећи начин:</w:t>
      </w:r>
    </w:p>
    <w:p w14:paraId="4272A85B"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val="sr-Latn-RS" w:bidi="sr-Latn-CS"/>
        </w:rPr>
        <w:t>i</w:t>
      </w:r>
      <w:r w:rsidRPr="001323B2">
        <w:rPr>
          <w:rFonts w:ascii="Times New Roman" w:hAnsi="Times New Roman" w:cs="Times New Roman"/>
          <w:lang w:bidi="sr-Latn-CS"/>
        </w:rPr>
        <w:t>.</w:t>
      </w:r>
      <w:r w:rsidRPr="001323B2">
        <w:rPr>
          <w:rFonts w:ascii="Times New Roman" w:hAnsi="Times New Roman" w:cs="Times New Roman"/>
          <w:lang w:val="sr-Cyrl-RS" w:bidi="sr-Latn-CS"/>
        </w:rPr>
        <w:t xml:space="preserve"> </w:t>
      </w:r>
      <w:r w:rsidRPr="001323B2">
        <w:rPr>
          <w:rFonts w:ascii="Times New Roman" w:hAnsi="Times New Roman" w:cs="Times New Roman"/>
          <w:lang w:bidi="sr-Latn-CS"/>
        </w:rPr>
        <w:t>“корупцијска радња” је нуђење, давање, примање, или тражење, директно или индиректно, нечег што има вредност, да би се непрописно утицало на активности друге стране;</w:t>
      </w:r>
    </w:p>
    <w:p w14:paraId="43B19409"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ii. “превара” је сваки акт пропуста, укључујући нетачно изношење, који свесно или непромишљено обмањује, или покушава да обмане, неку страну ради стицања финансијске или друге користи или ради избегавања неке обавезе;</w:t>
      </w:r>
    </w:p>
    <w:p w14:paraId="0E88E31B"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iii. “смишљене радња/радња у дослуху” је споразум између две или више страна смишљен да би се постигла непрописна сврха, укључујући непрописно утицање на активности друге стране;</w:t>
      </w:r>
    </w:p>
    <w:p w14:paraId="347D4160"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iv. “принуда” је наношење штете, или претња наношења штете, директне или индиректне, некој страни/лицу или имовини лица да би се непрописно утицало на активности те стране/лица;</w:t>
      </w:r>
    </w:p>
    <w:p w14:paraId="4441CD0D"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ab/>
      </w:r>
      <w:r w:rsidRPr="001323B2">
        <w:rPr>
          <w:rFonts w:ascii="Times New Roman" w:hAnsi="Times New Roman" w:cs="Times New Roman"/>
          <w:lang w:val="sr-Latn-RS" w:bidi="sr-Latn-CS"/>
        </w:rPr>
        <w:t xml:space="preserve">v. </w:t>
      </w:r>
      <w:r w:rsidRPr="001323B2">
        <w:rPr>
          <w:rFonts w:ascii="Times New Roman" w:hAnsi="Times New Roman" w:cs="Times New Roman"/>
          <w:lang w:bidi="sr-Latn-CS"/>
        </w:rPr>
        <w:t>“опструкција” је:</w:t>
      </w:r>
    </w:p>
    <w:p w14:paraId="2B644903"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(1) намерно уништавање, фалсификовање, измена, или скривање доказног материјала у истрази или давање лажних исказа истражитељима да би се материјално ометала истрага навода о коруптивним, преварним, принудним или смишљеним радњама; и/или претње, узнемиравање или застрашивање неког лица да би се оно спречило да обелодани своја сазнања о стварима од значаја за истрагу или од вођења истраге, или</w:t>
      </w:r>
    </w:p>
    <w:p w14:paraId="4151B109"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 xml:space="preserve">(2) радње које су смишљене да материјално спрече </w:t>
      </w:r>
      <w:r w:rsidRPr="001323B2">
        <w:rPr>
          <w:rFonts w:ascii="Times New Roman" w:hAnsi="Times New Roman" w:cs="Times New Roman"/>
          <w:lang w:val="sr-Cyrl-RS" w:bidi="sr-Latn-CS"/>
        </w:rPr>
        <w:t>Управу</w:t>
      </w:r>
      <w:r w:rsidRPr="001323B2">
        <w:rPr>
          <w:rFonts w:ascii="Times New Roman" w:hAnsi="Times New Roman" w:cs="Times New Roman"/>
          <w:lang w:bidi="sr-Latn-CS"/>
        </w:rPr>
        <w:t xml:space="preserve"> да оствари своја права контроле и ревизије  предвиђене у ставу 2.2 е. у наставку.</w:t>
      </w:r>
    </w:p>
    <w:p w14:paraId="760181E7"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б.</w:t>
      </w:r>
      <w:r w:rsidRPr="001323B2">
        <w:rPr>
          <w:rFonts w:ascii="Times New Roman" w:hAnsi="Times New Roman" w:cs="Times New Roman"/>
          <w:lang w:bidi="sr-Latn-CS"/>
        </w:rPr>
        <w:tab/>
        <w:t xml:space="preserve">Одбацује предлог за доделу уговора уколико </w:t>
      </w:r>
      <w:r w:rsidRPr="001323B2">
        <w:rPr>
          <w:rFonts w:ascii="Times New Roman" w:hAnsi="Times New Roman" w:cs="Times New Roman"/>
          <w:lang w:val="sr-Cyrl-RS" w:bidi="sr-Latn-CS"/>
        </w:rPr>
        <w:t>Управа</w:t>
      </w:r>
      <w:r w:rsidRPr="001323B2">
        <w:rPr>
          <w:rFonts w:ascii="Times New Roman" w:hAnsi="Times New Roman" w:cs="Times New Roman"/>
          <w:lang w:bidi="sr-Latn-CS"/>
        </w:rPr>
        <w:t xml:space="preserve"> утврди да фирма или појединац препоручен за доделу уговора, или било ко од његових запослених, или подконсултаната, подизвођача, пружалаца услуга, добављача и/или њихових запослених, директно или индиректно, умешан у корупцију, превару, смишљене радње, принуду, или активности опструкције при конкурисању за добијање уговора о коме је реч;</w:t>
      </w:r>
    </w:p>
    <w:p w14:paraId="32E180BE" w14:textId="7933F85D" w:rsidR="001323B2" w:rsidRPr="001323B2" w:rsidRDefault="00CD7FF2" w:rsidP="00CD7FF2">
      <w:pPr>
        <w:spacing w:line="259" w:lineRule="auto"/>
        <w:jc w:val="both"/>
        <w:rPr>
          <w:rFonts w:ascii="Times New Roman" w:hAnsi="Times New Roman" w:cs="Times New Roman"/>
          <w:lang w:bidi="sr-Latn-CS"/>
        </w:rPr>
      </w:pPr>
      <w:r>
        <w:rPr>
          <w:rFonts w:ascii="Times New Roman" w:hAnsi="Times New Roman" w:cs="Times New Roman"/>
          <w:lang w:val="sr-Cyrl-RS" w:bidi="sr-Latn-CS"/>
        </w:rPr>
        <w:lastRenderedPageBreak/>
        <w:t>в</w:t>
      </w:r>
      <w:r w:rsidR="001323B2" w:rsidRPr="001323B2">
        <w:rPr>
          <w:rFonts w:ascii="Times New Roman" w:hAnsi="Times New Roman" w:cs="Times New Roman"/>
          <w:lang w:bidi="sr-Latn-CS"/>
        </w:rPr>
        <w:t>.</w:t>
      </w:r>
      <w:r w:rsidR="001323B2" w:rsidRPr="001323B2">
        <w:rPr>
          <w:rFonts w:ascii="Times New Roman" w:hAnsi="Times New Roman" w:cs="Times New Roman"/>
          <w:lang w:bidi="sr-Latn-CS"/>
        </w:rPr>
        <w:tab/>
        <w:t xml:space="preserve">Поред правних лекова </w:t>
      </w:r>
      <w:r w:rsidR="001323B2" w:rsidRPr="001323B2">
        <w:rPr>
          <w:rFonts w:ascii="Times New Roman" w:hAnsi="Times New Roman" w:cs="Times New Roman"/>
          <w:lang w:val="sr-Cyrl-RS" w:bidi="sr-Latn-CS"/>
        </w:rPr>
        <w:t xml:space="preserve">Управа </w:t>
      </w:r>
      <w:r w:rsidR="001323B2" w:rsidRPr="001323B2">
        <w:rPr>
          <w:rFonts w:ascii="Times New Roman" w:hAnsi="Times New Roman" w:cs="Times New Roman"/>
          <w:lang w:bidi="sr-Latn-CS"/>
        </w:rPr>
        <w:t xml:space="preserve">може предузети и друге одговарајуће радње, укључујући проглашење отказивања набавке, ако </w:t>
      </w:r>
      <w:r w:rsidR="001323B2" w:rsidRPr="001323B2">
        <w:rPr>
          <w:rFonts w:ascii="Times New Roman" w:hAnsi="Times New Roman" w:cs="Times New Roman"/>
          <w:lang w:val="sr-Cyrl-RS" w:bidi="sr-Latn-CS"/>
        </w:rPr>
        <w:t>Управа</w:t>
      </w:r>
      <w:r w:rsidR="001323B2" w:rsidRPr="001323B2">
        <w:rPr>
          <w:rFonts w:ascii="Times New Roman" w:hAnsi="Times New Roman" w:cs="Times New Roman"/>
          <w:lang w:bidi="sr-Latn-CS"/>
        </w:rPr>
        <w:t xml:space="preserve"> у било ком тренутку утврди да су представници Корисника зајма или примаоца било којег дела средстава зајма умешани у  у корупцију, превару, смишљене, принудне или опструктивне радње током поступка избора или извршења предметног уговора, а да Корисник </w:t>
      </w:r>
      <w:r w:rsidR="001323B2" w:rsidRPr="001323B2">
        <w:rPr>
          <w:rFonts w:ascii="Times New Roman" w:hAnsi="Times New Roman" w:cs="Times New Roman"/>
          <w:lang w:val="sr-Cyrl-RS" w:bidi="sr-Latn-CS"/>
        </w:rPr>
        <w:t>гранта</w:t>
      </w:r>
      <w:r w:rsidR="001323B2" w:rsidRPr="001323B2">
        <w:rPr>
          <w:rFonts w:ascii="Times New Roman" w:hAnsi="Times New Roman" w:cs="Times New Roman"/>
          <w:lang w:bidi="sr-Latn-CS"/>
        </w:rPr>
        <w:t xml:space="preserve">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 укључујући пропуст да благовремено обавести Банку у тренутку када је сазнао за постојање таквих радњи; </w:t>
      </w:r>
    </w:p>
    <w:p w14:paraId="1014BC63" w14:textId="633F5776" w:rsidR="001323B2" w:rsidRPr="001323B2" w:rsidRDefault="00CD7FF2" w:rsidP="00CD7FF2">
      <w:pPr>
        <w:pStyle w:val="CommentText"/>
        <w:jc w:val="both"/>
        <w:rPr>
          <w:rFonts w:ascii="Times New Roman" w:hAnsi="Times New Roman" w:cs="Times New Roman"/>
          <w:sz w:val="22"/>
          <w:szCs w:val="22"/>
          <w:lang w:bidi="sr-Latn-CS"/>
        </w:rPr>
      </w:pPr>
      <w:r>
        <w:rPr>
          <w:rFonts w:ascii="Times New Roman" w:hAnsi="Times New Roman" w:cs="Times New Roman"/>
          <w:sz w:val="22"/>
          <w:szCs w:val="22"/>
          <w:lang w:val="sr-Cyrl-RS" w:bidi="sr-Latn-CS"/>
        </w:rPr>
        <w:t>г</w:t>
      </w:r>
      <w:r w:rsidR="001323B2" w:rsidRPr="001323B2">
        <w:rPr>
          <w:rFonts w:ascii="Times New Roman" w:hAnsi="Times New Roman" w:cs="Times New Roman"/>
          <w:sz w:val="22"/>
          <w:szCs w:val="22"/>
          <w:lang w:bidi="sr-Latn-CS"/>
        </w:rPr>
        <w:t>.</w:t>
      </w:r>
      <w:r w:rsidR="001323B2" w:rsidRPr="001323B2">
        <w:rPr>
          <w:rFonts w:ascii="Times New Roman" w:hAnsi="Times New Roman" w:cs="Times New Roman"/>
          <w:sz w:val="22"/>
          <w:szCs w:val="22"/>
          <w:lang w:bidi="sr-Latn-CS"/>
        </w:rPr>
        <w:tab/>
        <w:t xml:space="preserve">У складу са </w:t>
      </w:r>
      <w:r w:rsidR="001323B2" w:rsidRPr="001323B2">
        <w:rPr>
          <w:rFonts w:ascii="Times New Roman" w:hAnsi="Times New Roman" w:cs="Times New Roman"/>
          <w:sz w:val="22"/>
          <w:szCs w:val="22"/>
          <w:lang w:val="sr-Latn-RS" w:bidi="sr-Latn-CS"/>
        </w:rPr>
        <w:t xml:space="preserve">World </w:t>
      </w:r>
      <w:r w:rsidR="001323B2" w:rsidRPr="001323B2">
        <w:rPr>
          <w:rFonts w:ascii="Times New Roman" w:hAnsi="Times New Roman" w:cs="Times New Roman"/>
          <w:sz w:val="22"/>
          <w:szCs w:val="22"/>
          <w:lang w:val="sr-Latn-RS"/>
        </w:rPr>
        <w:t>Bank Anti-Corruption Guideance, July 1, 2016.</w:t>
      </w:r>
      <w:r>
        <w:rPr>
          <w:rFonts w:ascii="Times New Roman" w:hAnsi="Times New Roman" w:cs="Times New Roman"/>
          <w:sz w:val="22"/>
          <w:szCs w:val="22"/>
          <w:lang w:val="sr-Cyrl-RS"/>
        </w:rPr>
        <w:t xml:space="preserve"> </w:t>
      </w:r>
      <w:r w:rsidR="001323B2" w:rsidRPr="001323B2">
        <w:rPr>
          <w:rFonts w:ascii="Times New Roman" w:hAnsi="Times New Roman" w:cs="Times New Roman"/>
          <w:sz w:val="22"/>
          <w:szCs w:val="22"/>
          <w:lang w:bidi="sr-Latn-CS"/>
        </w:rPr>
        <w:t xml:space="preserve">сходно важећим казненим поступцима, </w:t>
      </w:r>
      <w:r w:rsidR="001323B2" w:rsidRPr="001323B2">
        <w:rPr>
          <w:rFonts w:ascii="Times New Roman" w:hAnsi="Times New Roman" w:cs="Times New Roman"/>
          <w:sz w:val="22"/>
          <w:szCs w:val="22"/>
          <w:lang w:val="sr-Cyrl-RS" w:bidi="sr-Latn-CS"/>
        </w:rPr>
        <w:t xml:space="preserve">Управа ће </w:t>
      </w:r>
      <w:r w:rsidR="001323B2" w:rsidRPr="001323B2">
        <w:rPr>
          <w:rFonts w:ascii="Times New Roman" w:hAnsi="Times New Roman" w:cs="Times New Roman"/>
          <w:sz w:val="22"/>
          <w:szCs w:val="22"/>
          <w:lang w:bidi="sr-Latn-CS"/>
        </w:rPr>
        <w:t>санкциониса</w:t>
      </w:r>
      <w:r w:rsidR="001323B2" w:rsidRPr="001323B2">
        <w:rPr>
          <w:rFonts w:ascii="Times New Roman" w:hAnsi="Times New Roman" w:cs="Times New Roman"/>
          <w:sz w:val="22"/>
          <w:szCs w:val="22"/>
          <w:lang w:val="sr-Cyrl-RS" w:bidi="sr-Latn-CS"/>
        </w:rPr>
        <w:t>ти сваку</w:t>
      </w:r>
      <w:r w:rsidR="001323B2" w:rsidRPr="001323B2">
        <w:rPr>
          <w:rFonts w:ascii="Times New Roman" w:hAnsi="Times New Roman" w:cs="Times New Roman"/>
          <w:sz w:val="22"/>
          <w:szCs w:val="22"/>
          <w:lang w:bidi="sr-Latn-CS"/>
        </w:rPr>
        <w:t xml:space="preserve"> компанију или појединца, било трајно или за одређен временски период, укључујући и јавно проглашавање те компаније или појединца неприхватљивим: </w:t>
      </w:r>
    </w:p>
    <w:p w14:paraId="068BE0C2"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w:t>
      </w:r>
      <w:r w:rsidRPr="001323B2">
        <w:rPr>
          <w:rFonts w:ascii="Times New Roman" w:hAnsi="Times New Roman" w:cs="Times New Roman"/>
          <w:lang w:val="sr-Latn-RS" w:bidi="sr-Latn-CS"/>
        </w:rPr>
        <w:t>i</w:t>
      </w:r>
      <w:r w:rsidRPr="001323B2">
        <w:rPr>
          <w:rFonts w:ascii="Times New Roman" w:hAnsi="Times New Roman" w:cs="Times New Roman"/>
          <w:lang w:bidi="sr-Latn-CS"/>
        </w:rPr>
        <w:t>) за уговорe кој</w:t>
      </w:r>
      <w:r w:rsidRPr="001323B2">
        <w:rPr>
          <w:rFonts w:ascii="Times New Roman" w:hAnsi="Times New Roman" w:cs="Times New Roman"/>
          <w:lang w:val="sr-Cyrl-RS" w:bidi="sr-Latn-CS"/>
        </w:rPr>
        <w:t>и финасира</w:t>
      </w:r>
      <w:r w:rsidRPr="001323B2">
        <w:rPr>
          <w:rFonts w:ascii="Times New Roman" w:hAnsi="Times New Roman" w:cs="Times New Roman"/>
          <w:lang w:bidi="sr-Latn-CS"/>
        </w:rPr>
        <w:t>, односно</w:t>
      </w:r>
      <w:r w:rsidRPr="001323B2">
        <w:rPr>
          <w:rFonts w:ascii="Times New Roman" w:hAnsi="Times New Roman" w:cs="Times New Roman"/>
          <w:lang w:val="sr-Cyrl-RS" w:bidi="sr-Latn-CS"/>
        </w:rPr>
        <w:t xml:space="preserve"> онемогући ће </w:t>
      </w:r>
      <w:r w:rsidRPr="001323B2">
        <w:rPr>
          <w:rFonts w:ascii="Times New Roman" w:hAnsi="Times New Roman" w:cs="Times New Roman"/>
          <w:lang w:bidi="sr-Latn-CS"/>
        </w:rPr>
        <w:t>остваривање било какве користи из таквих уговора;</w:t>
      </w:r>
    </w:p>
    <w:p w14:paraId="3F3A2E32" w14:textId="4AAF6EC0" w:rsidR="001323B2" w:rsidRPr="001323B2" w:rsidRDefault="00CD7FF2" w:rsidP="00CD7FF2">
      <w:pPr>
        <w:spacing w:line="259" w:lineRule="auto"/>
        <w:jc w:val="both"/>
        <w:rPr>
          <w:rFonts w:ascii="Times New Roman" w:hAnsi="Times New Roman" w:cs="Times New Roman"/>
          <w:lang w:bidi="sr-Latn-CS"/>
        </w:rPr>
      </w:pPr>
      <w:r>
        <w:rPr>
          <w:rFonts w:ascii="Times New Roman" w:hAnsi="Times New Roman" w:cs="Times New Roman"/>
          <w:lang w:val="sr-Cyrl-RS" w:bidi="sr-Latn-CS"/>
        </w:rPr>
        <w:t>д</w:t>
      </w:r>
      <w:r w:rsidR="001323B2" w:rsidRPr="001323B2">
        <w:rPr>
          <w:rFonts w:ascii="Times New Roman" w:hAnsi="Times New Roman" w:cs="Times New Roman"/>
          <w:lang w:bidi="sr-Latn-CS"/>
        </w:rPr>
        <w:t>.</w:t>
      </w:r>
      <w:r w:rsidR="001323B2" w:rsidRPr="001323B2">
        <w:rPr>
          <w:rFonts w:ascii="Times New Roman" w:hAnsi="Times New Roman" w:cs="Times New Roman"/>
          <w:lang w:bidi="sr-Latn-CS"/>
        </w:rPr>
        <w:tab/>
        <w:t xml:space="preserve">Захтев да се у конкурсну документацију/захтев за подношење понуда и уговоре који се финансирају из зајма, унесе клаузула која захтева од (и) понуђача (подносиоца пријаве/предлагача), консултаната, извођача и добављача, и њихових подизвођача, подконсултаната, пружалаца услуга, добављача, агената, да дозволе </w:t>
      </w:r>
      <w:r w:rsidR="001323B2" w:rsidRPr="001323B2">
        <w:rPr>
          <w:rFonts w:ascii="Times New Roman" w:hAnsi="Times New Roman" w:cs="Times New Roman"/>
          <w:lang w:val="sr-Cyrl-RS" w:bidi="sr-Latn-CS"/>
        </w:rPr>
        <w:t>Управи</w:t>
      </w:r>
      <w:r w:rsidR="001323B2" w:rsidRPr="001323B2">
        <w:rPr>
          <w:rFonts w:ascii="Times New Roman" w:hAnsi="Times New Roman" w:cs="Times New Roman"/>
          <w:lang w:bidi="sr-Latn-CS"/>
        </w:rPr>
        <w:t xml:space="preserve"> да изврши увид у све рачуне, евиденцију и другу документацију која се односи на процес набавке, избор и/или извршење уговора, као и да ревизорима које именује </w:t>
      </w:r>
      <w:r w:rsidR="001323B2" w:rsidRPr="001323B2">
        <w:rPr>
          <w:rFonts w:ascii="Times New Roman" w:hAnsi="Times New Roman" w:cs="Times New Roman"/>
          <w:lang w:val="sr-Cyrl-RS" w:bidi="sr-Latn-CS"/>
        </w:rPr>
        <w:t>Управа</w:t>
      </w:r>
      <w:r w:rsidR="001323B2" w:rsidRPr="001323B2">
        <w:rPr>
          <w:rFonts w:ascii="Times New Roman" w:hAnsi="Times New Roman" w:cs="Times New Roman"/>
          <w:lang w:bidi="sr-Latn-CS"/>
        </w:rPr>
        <w:t xml:space="preserve"> омогући да изврше њихову ревизију.</w:t>
      </w:r>
    </w:p>
    <w:p w14:paraId="360B0516" w14:textId="77777777" w:rsidR="001323B2" w:rsidRPr="001323B2" w:rsidRDefault="001323B2" w:rsidP="00CD7FF2">
      <w:pPr>
        <w:spacing w:line="259" w:lineRule="auto"/>
        <w:jc w:val="both"/>
        <w:rPr>
          <w:rFonts w:ascii="Times New Roman" w:hAnsi="Times New Roman" w:cs="Times New Roman"/>
          <w:b/>
          <w:lang w:bidi="sr-Latn-CS"/>
        </w:rPr>
      </w:pPr>
    </w:p>
    <w:p w14:paraId="39CE5185" w14:textId="77777777" w:rsidR="001323B2" w:rsidRPr="001323B2" w:rsidRDefault="001323B2" w:rsidP="00CD7FF2">
      <w:pPr>
        <w:jc w:val="both"/>
        <w:rPr>
          <w:rFonts w:ascii="Times New Roman" w:hAnsi="Times New Roman" w:cs="Times New Roman"/>
        </w:rPr>
      </w:pPr>
    </w:p>
    <w:sectPr w:rsidR="001323B2" w:rsidRPr="001323B2" w:rsidSect="00AE4040">
      <w:headerReference w:type="default" r:id="rId11"/>
      <w:footerReference w:type="default" r:id="rId12"/>
      <w:footerReference w:type="first" r:id="rId13"/>
      <w:pgSz w:w="12240" w:h="15840"/>
      <w:pgMar w:top="1276" w:right="1467" w:bottom="1440" w:left="1440" w:header="426"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5808A" w14:textId="77777777" w:rsidR="00A71588" w:rsidRDefault="00A71588" w:rsidP="006064A9">
      <w:pPr>
        <w:spacing w:after="0" w:line="240" w:lineRule="auto"/>
      </w:pPr>
      <w:r>
        <w:separator/>
      </w:r>
    </w:p>
  </w:endnote>
  <w:endnote w:type="continuationSeparator" w:id="0">
    <w:p w14:paraId="3AA55C34" w14:textId="77777777" w:rsidR="00A71588" w:rsidRDefault="00A71588" w:rsidP="0060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HELVETICA LIGHT"/>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1931"/>
      <w:docPartObj>
        <w:docPartGallery w:val="Page Numbers (Bottom of Page)"/>
        <w:docPartUnique/>
      </w:docPartObj>
    </w:sdtPr>
    <w:sdtEndPr>
      <w:rPr>
        <w:noProof/>
        <w:sz w:val="20"/>
        <w:szCs w:val="20"/>
      </w:rPr>
    </w:sdtEndPr>
    <w:sdtContent>
      <w:p w14:paraId="27BB2085" w14:textId="001437CD" w:rsidR="00DF322C" w:rsidRPr="008E733C" w:rsidRDefault="00DF322C">
        <w:pPr>
          <w:pStyle w:val="Footer"/>
          <w:jc w:val="right"/>
          <w:rPr>
            <w:sz w:val="20"/>
            <w:szCs w:val="20"/>
          </w:rPr>
        </w:pPr>
        <w:r w:rsidRPr="008E733C">
          <w:rPr>
            <w:sz w:val="20"/>
            <w:szCs w:val="20"/>
            <w:lang w:bidi="sr-Latn-CS"/>
          </w:rPr>
          <w:fldChar w:fldCharType="begin"/>
        </w:r>
        <w:r w:rsidRPr="008E733C">
          <w:rPr>
            <w:sz w:val="20"/>
            <w:szCs w:val="20"/>
            <w:lang w:bidi="sr-Latn-CS"/>
          </w:rPr>
          <w:instrText xml:space="preserve"> PAGE   \* MERGEFORMAT </w:instrText>
        </w:r>
        <w:r w:rsidRPr="008E733C">
          <w:rPr>
            <w:sz w:val="20"/>
            <w:szCs w:val="20"/>
            <w:lang w:bidi="sr-Latn-CS"/>
          </w:rPr>
          <w:fldChar w:fldCharType="separate"/>
        </w:r>
        <w:r w:rsidR="00AE4040">
          <w:rPr>
            <w:noProof/>
            <w:sz w:val="20"/>
            <w:szCs w:val="20"/>
            <w:lang w:bidi="sr-Latn-CS"/>
          </w:rPr>
          <w:t>5</w:t>
        </w:r>
        <w:r w:rsidRPr="008E733C">
          <w:rPr>
            <w:noProof/>
            <w:sz w:val="20"/>
            <w:szCs w:val="20"/>
            <w:lang w:bidi="sr-Latn-CS"/>
          </w:rPr>
          <w:fldChar w:fldCharType="end"/>
        </w:r>
      </w:p>
    </w:sdtContent>
  </w:sdt>
  <w:p w14:paraId="73C63B06" w14:textId="77777777" w:rsidR="00DF322C" w:rsidRDefault="00DF3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474821"/>
      <w:docPartObj>
        <w:docPartGallery w:val="Page Numbers (Bottom of Page)"/>
        <w:docPartUnique/>
      </w:docPartObj>
    </w:sdtPr>
    <w:sdtEndPr>
      <w:rPr>
        <w:rFonts w:ascii="Arial" w:hAnsi="Arial" w:cs="Arial"/>
        <w:noProof/>
        <w:sz w:val="20"/>
        <w:szCs w:val="20"/>
      </w:rPr>
    </w:sdtEndPr>
    <w:sdtContent>
      <w:p w14:paraId="7E5C782E" w14:textId="69A780FD" w:rsidR="00DF322C" w:rsidRPr="00577289" w:rsidRDefault="00DF322C">
        <w:pPr>
          <w:pStyle w:val="Footer"/>
          <w:jc w:val="right"/>
          <w:rPr>
            <w:rFonts w:ascii="Arial" w:hAnsi="Arial" w:cs="Arial"/>
            <w:sz w:val="20"/>
            <w:szCs w:val="20"/>
          </w:rPr>
        </w:pPr>
        <w:r w:rsidRPr="00577289">
          <w:rPr>
            <w:sz w:val="20"/>
            <w:lang w:bidi="sr-Latn-CS"/>
          </w:rPr>
          <w:fldChar w:fldCharType="begin"/>
        </w:r>
        <w:r w:rsidRPr="00577289">
          <w:rPr>
            <w:sz w:val="20"/>
            <w:lang w:bidi="sr-Latn-CS"/>
          </w:rPr>
          <w:instrText xml:space="preserve"> PAGE   \* MERGEFORMAT </w:instrText>
        </w:r>
        <w:r w:rsidRPr="00577289">
          <w:rPr>
            <w:sz w:val="20"/>
            <w:lang w:bidi="sr-Latn-CS"/>
          </w:rPr>
          <w:fldChar w:fldCharType="separate"/>
        </w:r>
        <w:r w:rsidRPr="00577289">
          <w:rPr>
            <w:noProof/>
            <w:sz w:val="20"/>
            <w:lang w:bidi="sr-Latn-CS"/>
          </w:rPr>
          <w:t>2</w:t>
        </w:r>
        <w:r w:rsidRPr="00577289">
          <w:rPr>
            <w:noProof/>
            <w:sz w:val="20"/>
            <w:lang w:bidi="sr-Latn-CS"/>
          </w:rPr>
          <w:fldChar w:fldCharType="end"/>
        </w:r>
      </w:p>
    </w:sdtContent>
  </w:sdt>
  <w:p w14:paraId="320CA0B1" w14:textId="77777777" w:rsidR="00DF322C" w:rsidRDefault="00DF3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5ACE" w14:textId="77777777" w:rsidR="00A71588" w:rsidRDefault="00A71588" w:rsidP="006064A9">
      <w:pPr>
        <w:spacing w:after="0" w:line="240" w:lineRule="auto"/>
      </w:pPr>
      <w:r>
        <w:separator/>
      </w:r>
    </w:p>
  </w:footnote>
  <w:footnote w:type="continuationSeparator" w:id="0">
    <w:p w14:paraId="404165D2" w14:textId="77777777" w:rsidR="00A71588" w:rsidRDefault="00A71588" w:rsidP="0060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D61E" w14:textId="6351C76D" w:rsidR="002A4708" w:rsidRDefault="002A4708">
    <w:pPr>
      <w:pStyle w:val="Header"/>
    </w:pPr>
    <w:r w:rsidRPr="00E8780E">
      <w:rPr>
        <w:noProof/>
        <w:lang w:val="en-US"/>
      </w:rPr>
      <w:drawing>
        <wp:inline distT="0" distB="0" distL="0" distR="0" wp14:anchorId="4405061C" wp14:editId="15C45EE5">
          <wp:extent cx="595383" cy="670560"/>
          <wp:effectExtent l="0" t="0" r="0" b="0"/>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595" cy="674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385F6C"/>
    <w:lvl w:ilvl="0">
      <w:start w:val="1"/>
      <w:numFmt w:val="decimal"/>
      <w:pStyle w:val="ListNumber"/>
      <w:lvlText w:val="%1."/>
      <w:lvlJc w:val="left"/>
      <w:pPr>
        <w:tabs>
          <w:tab w:val="num" w:pos="360"/>
        </w:tabs>
        <w:ind w:left="360" w:hanging="360"/>
      </w:pPr>
    </w:lvl>
  </w:abstractNum>
  <w:abstractNum w:abstractNumId="1" w15:restartNumberingAfterBreak="0">
    <w:nsid w:val="08CF26CA"/>
    <w:multiLevelType w:val="multilevel"/>
    <w:tmpl w:val="4A262C8C"/>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4801533"/>
    <w:multiLevelType w:val="multilevel"/>
    <w:tmpl w:val="04090025"/>
    <w:styleLink w:val="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19439E6"/>
    <w:multiLevelType w:val="multilevel"/>
    <w:tmpl w:val="BD48F04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31A186A"/>
    <w:multiLevelType w:val="hybridMultilevel"/>
    <w:tmpl w:val="5D3643F2"/>
    <w:lvl w:ilvl="0" w:tplc="E674B3AC">
      <w:start w:val="1"/>
      <w:numFmt w:val="decimal"/>
      <w:pStyle w:val="Style1"/>
      <w:lvlText w:val="2.%1"/>
      <w:lvlJc w:val="left"/>
      <w:pPr>
        <w:ind w:left="720" w:hanging="360"/>
      </w:pPr>
      <w:rPr>
        <w:rFonts w:hint="default"/>
      </w:rPr>
    </w:lvl>
    <w:lvl w:ilvl="1" w:tplc="08090019" w:tentative="1">
      <w:start w:val="1"/>
      <w:numFmt w:val="lowerLetter"/>
      <w:pStyle w:val="Styl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E7813"/>
    <w:multiLevelType w:val="hybridMultilevel"/>
    <w:tmpl w:val="6346FE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D6053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8564E81"/>
    <w:multiLevelType w:val="hybridMultilevel"/>
    <w:tmpl w:val="D28C014E"/>
    <w:styleLink w:val="ImportedStyle5"/>
    <w:lvl w:ilvl="0" w:tplc="4D7E612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E14D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2B63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5DA6E4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14A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06CF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8B2A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23E7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5C8C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6F7369F9"/>
    <w:multiLevelType w:val="hybridMultilevel"/>
    <w:tmpl w:val="7B7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7D6385"/>
    <w:multiLevelType w:val="hybridMultilevel"/>
    <w:tmpl w:val="CD745098"/>
    <w:lvl w:ilvl="0" w:tplc="241A0001">
      <w:start w:val="1"/>
      <w:numFmt w:val="lowerLetter"/>
      <w:pStyle w:val="ListNumberLevel2"/>
      <w:lvlText w:val="%1."/>
      <w:lvlJc w:val="left"/>
      <w:pPr>
        <w:tabs>
          <w:tab w:val="num" w:pos="1440"/>
        </w:tabs>
        <w:ind w:left="1440" w:hanging="360"/>
      </w:pPr>
      <w:rPr>
        <w:rFonts w:cs="Times New Roman"/>
      </w:rPr>
    </w:lvl>
    <w:lvl w:ilvl="1" w:tplc="241A0003">
      <w:start w:val="1"/>
      <w:numFmt w:val="lowerLetter"/>
      <w:lvlText w:val="%2."/>
      <w:lvlJc w:val="left"/>
      <w:pPr>
        <w:tabs>
          <w:tab w:val="num" w:pos="2160"/>
        </w:tabs>
        <w:ind w:left="2160" w:hanging="360"/>
      </w:pPr>
      <w:rPr>
        <w:rFonts w:cs="Times New Roman"/>
      </w:rPr>
    </w:lvl>
    <w:lvl w:ilvl="2" w:tplc="241A0005">
      <w:start w:val="1"/>
      <w:numFmt w:val="lowerRoman"/>
      <w:lvlText w:val="%3."/>
      <w:lvlJc w:val="right"/>
      <w:pPr>
        <w:tabs>
          <w:tab w:val="num" w:pos="2880"/>
        </w:tabs>
        <w:ind w:left="2880" w:hanging="180"/>
      </w:pPr>
      <w:rPr>
        <w:rFonts w:cs="Times New Roman"/>
      </w:rPr>
    </w:lvl>
    <w:lvl w:ilvl="3" w:tplc="241A0001">
      <w:start w:val="1"/>
      <w:numFmt w:val="decimal"/>
      <w:lvlText w:val="%4."/>
      <w:lvlJc w:val="left"/>
      <w:pPr>
        <w:tabs>
          <w:tab w:val="num" w:pos="3600"/>
        </w:tabs>
        <w:ind w:left="3600" w:hanging="360"/>
      </w:pPr>
      <w:rPr>
        <w:rFonts w:cs="Times New Roman"/>
      </w:rPr>
    </w:lvl>
    <w:lvl w:ilvl="4" w:tplc="241A0003">
      <w:start w:val="1"/>
      <w:numFmt w:val="lowerLetter"/>
      <w:lvlText w:val="%5."/>
      <w:lvlJc w:val="left"/>
      <w:pPr>
        <w:tabs>
          <w:tab w:val="num" w:pos="4320"/>
        </w:tabs>
        <w:ind w:left="4320" w:hanging="360"/>
      </w:pPr>
      <w:rPr>
        <w:rFonts w:cs="Times New Roman"/>
      </w:rPr>
    </w:lvl>
    <w:lvl w:ilvl="5" w:tplc="241A0005">
      <w:start w:val="1"/>
      <w:numFmt w:val="lowerRoman"/>
      <w:lvlText w:val="%6."/>
      <w:lvlJc w:val="right"/>
      <w:pPr>
        <w:tabs>
          <w:tab w:val="num" w:pos="5040"/>
        </w:tabs>
        <w:ind w:left="5040" w:hanging="180"/>
      </w:pPr>
      <w:rPr>
        <w:rFonts w:cs="Times New Roman"/>
      </w:rPr>
    </w:lvl>
    <w:lvl w:ilvl="6" w:tplc="241A0001">
      <w:start w:val="1"/>
      <w:numFmt w:val="decimal"/>
      <w:lvlText w:val="%7."/>
      <w:lvlJc w:val="left"/>
      <w:pPr>
        <w:tabs>
          <w:tab w:val="num" w:pos="5760"/>
        </w:tabs>
        <w:ind w:left="5760" w:hanging="360"/>
      </w:pPr>
      <w:rPr>
        <w:rFonts w:cs="Times New Roman"/>
      </w:rPr>
    </w:lvl>
    <w:lvl w:ilvl="7" w:tplc="241A0003">
      <w:start w:val="1"/>
      <w:numFmt w:val="lowerLetter"/>
      <w:lvlText w:val="%8."/>
      <w:lvlJc w:val="left"/>
      <w:pPr>
        <w:tabs>
          <w:tab w:val="num" w:pos="6480"/>
        </w:tabs>
        <w:ind w:left="6480" w:hanging="360"/>
      </w:pPr>
      <w:rPr>
        <w:rFonts w:cs="Times New Roman"/>
      </w:rPr>
    </w:lvl>
    <w:lvl w:ilvl="8" w:tplc="241A0005">
      <w:start w:val="1"/>
      <w:numFmt w:val="lowerRoman"/>
      <w:lvlText w:val="%9."/>
      <w:lvlJc w:val="right"/>
      <w:pPr>
        <w:tabs>
          <w:tab w:val="num" w:pos="7200"/>
        </w:tabs>
        <w:ind w:left="7200" w:hanging="180"/>
      </w:pPr>
      <w:rPr>
        <w:rFonts w:cs="Times New Roman"/>
      </w:rPr>
    </w:lvl>
  </w:abstractNum>
  <w:abstractNum w:abstractNumId="11" w15:restartNumberingAfterBreak="0">
    <w:nsid w:val="76200418"/>
    <w:multiLevelType w:val="hybridMultilevel"/>
    <w:tmpl w:val="8D9ADDCC"/>
    <w:styleLink w:val="ImportedStyle6"/>
    <w:lvl w:ilvl="0" w:tplc="72384906">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1" w:tplc="F8789F32">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2" w:tplc="E702F8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07E2B1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4" w:tplc="AD7E4598">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5" w:tplc="38F22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E266BA">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7" w:tplc="7BB683A8">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8" w:tplc="3438A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7"/>
  </w:num>
  <w:num w:numId="6">
    <w:abstractNumId w:val="8"/>
  </w:num>
  <w:num w:numId="7">
    <w:abstractNumId w:val="11"/>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C0"/>
    <w:rsid w:val="00001D17"/>
    <w:rsid w:val="00001F14"/>
    <w:rsid w:val="0000237F"/>
    <w:rsid w:val="00005927"/>
    <w:rsid w:val="000061C5"/>
    <w:rsid w:val="00010A79"/>
    <w:rsid w:val="00012A36"/>
    <w:rsid w:val="00015700"/>
    <w:rsid w:val="000179E9"/>
    <w:rsid w:val="00020D0B"/>
    <w:rsid w:val="00022261"/>
    <w:rsid w:val="00024AE4"/>
    <w:rsid w:val="00026130"/>
    <w:rsid w:val="00027047"/>
    <w:rsid w:val="00030231"/>
    <w:rsid w:val="00030472"/>
    <w:rsid w:val="000313D2"/>
    <w:rsid w:val="00032792"/>
    <w:rsid w:val="00037153"/>
    <w:rsid w:val="00037A07"/>
    <w:rsid w:val="00040D33"/>
    <w:rsid w:val="000417C8"/>
    <w:rsid w:val="00042C8C"/>
    <w:rsid w:val="00043695"/>
    <w:rsid w:val="00043E4D"/>
    <w:rsid w:val="00046CCB"/>
    <w:rsid w:val="00046E59"/>
    <w:rsid w:val="000503ED"/>
    <w:rsid w:val="0005079A"/>
    <w:rsid w:val="0005542A"/>
    <w:rsid w:val="00055670"/>
    <w:rsid w:val="00056003"/>
    <w:rsid w:val="0005655A"/>
    <w:rsid w:val="000608E3"/>
    <w:rsid w:val="0006385A"/>
    <w:rsid w:val="00066908"/>
    <w:rsid w:val="000672DB"/>
    <w:rsid w:val="0007188F"/>
    <w:rsid w:val="00072F9C"/>
    <w:rsid w:val="000740F0"/>
    <w:rsid w:val="00074490"/>
    <w:rsid w:val="0007492E"/>
    <w:rsid w:val="00075014"/>
    <w:rsid w:val="000753B8"/>
    <w:rsid w:val="00076384"/>
    <w:rsid w:val="000812C3"/>
    <w:rsid w:val="00081319"/>
    <w:rsid w:val="000821AA"/>
    <w:rsid w:val="000833EA"/>
    <w:rsid w:val="0008667C"/>
    <w:rsid w:val="0008720D"/>
    <w:rsid w:val="00093A6B"/>
    <w:rsid w:val="00094C0C"/>
    <w:rsid w:val="00095952"/>
    <w:rsid w:val="00095FE8"/>
    <w:rsid w:val="000962DB"/>
    <w:rsid w:val="00097D60"/>
    <w:rsid w:val="000A128E"/>
    <w:rsid w:val="000A2382"/>
    <w:rsid w:val="000A24D2"/>
    <w:rsid w:val="000A292B"/>
    <w:rsid w:val="000A37E6"/>
    <w:rsid w:val="000A6508"/>
    <w:rsid w:val="000A6F25"/>
    <w:rsid w:val="000A74C8"/>
    <w:rsid w:val="000A777B"/>
    <w:rsid w:val="000B18C5"/>
    <w:rsid w:val="000B20C6"/>
    <w:rsid w:val="000B26CE"/>
    <w:rsid w:val="000B2FD8"/>
    <w:rsid w:val="000B3F3D"/>
    <w:rsid w:val="000B4050"/>
    <w:rsid w:val="000B41F8"/>
    <w:rsid w:val="000B55A1"/>
    <w:rsid w:val="000B6A28"/>
    <w:rsid w:val="000B7E7A"/>
    <w:rsid w:val="000C1BF4"/>
    <w:rsid w:val="000C1EEF"/>
    <w:rsid w:val="000C3158"/>
    <w:rsid w:val="000C649E"/>
    <w:rsid w:val="000C6AA5"/>
    <w:rsid w:val="000C6CBE"/>
    <w:rsid w:val="000C7314"/>
    <w:rsid w:val="000C790C"/>
    <w:rsid w:val="000D00DD"/>
    <w:rsid w:val="000D34C3"/>
    <w:rsid w:val="000D44BD"/>
    <w:rsid w:val="000D7A47"/>
    <w:rsid w:val="000E0880"/>
    <w:rsid w:val="000E1331"/>
    <w:rsid w:val="000E2149"/>
    <w:rsid w:val="000E6A34"/>
    <w:rsid w:val="000E7015"/>
    <w:rsid w:val="000E780F"/>
    <w:rsid w:val="000F1208"/>
    <w:rsid w:val="000F39D5"/>
    <w:rsid w:val="00100B7E"/>
    <w:rsid w:val="001039B4"/>
    <w:rsid w:val="001060DD"/>
    <w:rsid w:val="00107FE6"/>
    <w:rsid w:val="00110F50"/>
    <w:rsid w:val="00113350"/>
    <w:rsid w:val="00113D76"/>
    <w:rsid w:val="00115014"/>
    <w:rsid w:val="0011590B"/>
    <w:rsid w:val="00116677"/>
    <w:rsid w:val="00117BC9"/>
    <w:rsid w:val="001216A4"/>
    <w:rsid w:val="001220D9"/>
    <w:rsid w:val="00122FFB"/>
    <w:rsid w:val="00123787"/>
    <w:rsid w:val="00123AB0"/>
    <w:rsid w:val="0012424A"/>
    <w:rsid w:val="00126332"/>
    <w:rsid w:val="0012692B"/>
    <w:rsid w:val="001272CC"/>
    <w:rsid w:val="00130F71"/>
    <w:rsid w:val="001323B2"/>
    <w:rsid w:val="0013429D"/>
    <w:rsid w:val="001351C8"/>
    <w:rsid w:val="00140178"/>
    <w:rsid w:val="00141C30"/>
    <w:rsid w:val="00141DCF"/>
    <w:rsid w:val="00145284"/>
    <w:rsid w:val="001452DB"/>
    <w:rsid w:val="00145D48"/>
    <w:rsid w:val="00146168"/>
    <w:rsid w:val="00150F74"/>
    <w:rsid w:val="00154AC2"/>
    <w:rsid w:val="0015508F"/>
    <w:rsid w:val="001556A3"/>
    <w:rsid w:val="001562A3"/>
    <w:rsid w:val="00156466"/>
    <w:rsid w:val="00157CE3"/>
    <w:rsid w:val="00157D89"/>
    <w:rsid w:val="00160EDB"/>
    <w:rsid w:val="0016108B"/>
    <w:rsid w:val="00162379"/>
    <w:rsid w:val="00165BAC"/>
    <w:rsid w:val="001668EE"/>
    <w:rsid w:val="001671D4"/>
    <w:rsid w:val="0016742E"/>
    <w:rsid w:val="00167470"/>
    <w:rsid w:val="00170004"/>
    <w:rsid w:val="00170ABA"/>
    <w:rsid w:val="001710F3"/>
    <w:rsid w:val="0017179E"/>
    <w:rsid w:val="00173C29"/>
    <w:rsid w:val="00173C43"/>
    <w:rsid w:val="0017662F"/>
    <w:rsid w:val="0017761B"/>
    <w:rsid w:val="00183F0A"/>
    <w:rsid w:val="00184BC3"/>
    <w:rsid w:val="001850E0"/>
    <w:rsid w:val="001860E7"/>
    <w:rsid w:val="00186E3D"/>
    <w:rsid w:val="001918D3"/>
    <w:rsid w:val="00192386"/>
    <w:rsid w:val="001927B1"/>
    <w:rsid w:val="001932F9"/>
    <w:rsid w:val="00193D32"/>
    <w:rsid w:val="00193D90"/>
    <w:rsid w:val="00195CA0"/>
    <w:rsid w:val="001970F9"/>
    <w:rsid w:val="001A0074"/>
    <w:rsid w:val="001A0EED"/>
    <w:rsid w:val="001A19AD"/>
    <w:rsid w:val="001A379C"/>
    <w:rsid w:val="001A3B79"/>
    <w:rsid w:val="001A3E42"/>
    <w:rsid w:val="001A5DFB"/>
    <w:rsid w:val="001A7480"/>
    <w:rsid w:val="001A7BDE"/>
    <w:rsid w:val="001B5E70"/>
    <w:rsid w:val="001B68C8"/>
    <w:rsid w:val="001B7BA8"/>
    <w:rsid w:val="001C0B34"/>
    <w:rsid w:val="001C2A56"/>
    <w:rsid w:val="001C3BB2"/>
    <w:rsid w:val="001C45E8"/>
    <w:rsid w:val="001C5007"/>
    <w:rsid w:val="001C57D7"/>
    <w:rsid w:val="001C7217"/>
    <w:rsid w:val="001C735F"/>
    <w:rsid w:val="001D04F0"/>
    <w:rsid w:val="001D16F4"/>
    <w:rsid w:val="001D1F07"/>
    <w:rsid w:val="001D24DC"/>
    <w:rsid w:val="001D4140"/>
    <w:rsid w:val="001D559B"/>
    <w:rsid w:val="001D5E65"/>
    <w:rsid w:val="001E1634"/>
    <w:rsid w:val="001E57D8"/>
    <w:rsid w:val="001F1598"/>
    <w:rsid w:val="001F1CF5"/>
    <w:rsid w:val="001F2A81"/>
    <w:rsid w:val="001F3B49"/>
    <w:rsid w:val="001F4BAE"/>
    <w:rsid w:val="001F58CC"/>
    <w:rsid w:val="001F5989"/>
    <w:rsid w:val="001F71D2"/>
    <w:rsid w:val="001F74C7"/>
    <w:rsid w:val="00200E26"/>
    <w:rsid w:val="00203042"/>
    <w:rsid w:val="00203F14"/>
    <w:rsid w:val="002051ED"/>
    <w:rsid w:val="002053E8"/>
    <w:rsid w:val="00205692"/>
    <w:rsid w:val="00207AAE"/>
    <w:rsid w:val="00210422"/>
    <w:rsid w:val="00210CBF"/>
    <w:rsid w:val="00211057"/>
    <w:rsid w:val="00213288"/>
    <w:rsid w:val="002139D5"/>
    <w:rsid w:val="00214B87"/>
    <w:rsid w:val="00215B0E"/>
    <w:rsid w:val="0022039D"/>
    <w:rsid w:val="00222A4A"/>
    <w:rsid w:val="002317CF"/>
    <w:rsid w:val="00234456"/>
    <w:rsid w:val="00234E48"/>
    <w:rsid w:val="00236AE8"/>
    <w:rsid w:val="002378B5"/>
    <w:rsid w:val="00237FCA"/>
    <w:rsid w:val="00242C85"/>
    <w:rsid w:val="00244ABF"/>
    <w:rsid w:val="00245AB9"/>
    <w:rsid w:val="00247810"/>
    <w:rsid w:val="0025340C"/>
    <w:rsid w:val="00254AF2"/>
    <w:rsid w:val="002604D9"/>
    <w:rsid w:val="00260C7E"/>
    <w:rsid w:val="00262C5F"/>
    <w:rsid w:val="0026308B"/>
    <w:rsid w:val="00265085"/>
    <w:rsid w:val="002664EB"/>
    <w:rsid w:val="00266DA8"/>
    <w:rsid w:val="00267B7F"/>
    <w:rsid w:val="00271C6A"/>
    <w:rsid w:val="00272C3F"/>
    <w:rsid w:val="00273486"/>
    <w:rsid w:val="00273AC5"/>
    <w:rsid w:val="00273B9F"/>
    <w:rsid w:val="00276C7F"/>
    <w:rsid w:val="0027767C"/>
    <w:rsid w:val="00277A3A"/>
    <w:rsid w:val="00280962"/>
    <w:rsid w:val="00282CC4"/>
    <w:rsid w:val="002832CB"/>
    <w:rsid w:val="002912ED"/>
    <w:rsid w:val="00294613"/>
    <w:rsid w:val="00294639"/>
    <w:rsid w:val="00295202"/>
    <w:rsid w:val="002952F0"/>
    <w:rsid w:val="00295E95"/>
    <w:rsid w:val="002972D5"/>
    <w:rsid w:val="002A18F8"/>
    <w:rsid w:val="002A1ACC"/>
    <w:rsid w:val="002A2DA3"/>
    <w:rsid w:val="002A3010"/>
    <w:rsid w:val="002A4708"/>
    <w:rsid w:val="002A55A1"/>
    <w:rsid w:val="002A5E68"/>
    <w:rsid w:val="002A731B"/>
    <w:rsid w:val="002B0F29"/>
    <w:rsid w:val="002B0F8E"/>
    <w:rsid w:val="002B5BE6"/>
    <w:rsid w:val="002B76A3"/>
    <w:rsid w:val="002B78A2"/>
    <w:rsid w:val="002C0968"/>
    <w:rsid w:val="002C0FC5"/>
    <w:rsid w:val="002C1326"/>
    <w:rsid w:val="002C1C3F"/>
    <w:rsid w:val="002C5056"/>
    <w:rsid w:val="002C5A4F"/>
    <w:rsid w:val="002C6895"/>
    <w:rsid w:val="002C755B"/>
    <w:rsid w:val="002D121F"/>
    <w:rsid w:val="002D2DB3"/>
    <w:rsid w:val="002D339C"/>
    <w:rsid w:val="002D380F"/>
    <w:rsid w:val="002D39B1"/>
    <w:rsid w:val="002D659B"/>
    <w:rsid w:val="002D7EF5"/>
    <w:rsid w:val="002E046F"/>
    <w:rsid w:val="002E074D"/>
    <w:rsid w:val="002E2BD5"/>
    <w:rsid w:val="002E2EAE"/>
    <w:rsid w:val="002E2FC0"/>
    <w:rsid w:val="002E36DD"/>
    <w:rsid w:val="002E4475"/>
    <w:rsid w:val="002E4FF0"/>
    <w:rsid w:val="002E5203"/>
    <w:rsid w:val="002E604F"/>
    <w:rsid w:val="002F0AC8"/>
    <w:rsid w:val="002F0DEF"/>
    <w:rsid w:val="002F20FD"/>
    <w:rsid w:val="002F2C6B"/>
    <w:rsid w:val="002F3EBE"/>
    <w:rsid w:val="002F45E9"/>
    <w:rsid w:val="002F46D7"/>
    <w:rsid w:val="002F6384"/>
    <w:rsid w:val="002F6EA4"/>
    <w:rsid w:val="002F7228"/>
    <w:rsid w:val="00301BB5"/>
    <w:rsid w:val="00301FF8"/>
    <w:rsid w:val="0030373D"/>
    <w:rsid w:val="00303F74"/>
    <w:rsid w:val="00304059"/>
    <w:rsid w:val="00305065"/>
    <w:rsid w:val="00310961"/>
    <w:rsid w:val="00310DDB"/>
    <w:rsid w:val="003113CC"/>
    <w:rsid w:val="00311473"/>
    <w:rsid w:val="003130FB"/>
    <w:rsid w:val="003134A9"/>
    <w:rsid w:val="003135BF"/>
    <w:rsid w:val="00315FAC"/>
    <w:rsid w:val="0031709E"/>
    <w:rsid w:val="003205E5"/>
    <w:rsid w:val="00321559"/>
    <w:rsid w:val="003228BC"/>
    <w:rsid w:val="00322B93"/>
    <w:rsid w:val="00322C4B"/>
    <w:rsid w:val="00323466"/>
    <w:rsid w:val="00324A64"/>
    <w:rsid w:val="00327CE9"/>
    <w:rsid w:val="00330104"/>
    <w:rsid w:val="003306BA"/>
    <w:rsid w:val="00330888"/>
    <w:rsid w:val="003312D7"/>
    <w:rsid w:val="00332248"/>
    <w:rsid w:val="00333CB8"/>
    <w:rsid w:val="00334814"/>
    <w:rsid w:val="0033481C"/>
    <w:rsid w:val="00336D03"/>
    <w:rsid w:val="00337393"/>
    <w:rsid w:val="00337428"/>
    <w:rsid w:val="00337540"/>
    <w:rsid w:val="003376E3"/>
    <w:rsid w:val="00337742"/>
    <w:rsid w:val="0034142A"/>
    <w:rsid w:val="0034495C"/>
    <w:rsid w:val="00345A17"/>
    <w:rsid w:val="00346A8D"/>
    <w:rsid w:val="003522EE"/>
    <w:rsid w:val="00352775"/>
    <w:rsid w:val="003570DE"/>
    <w:rsid w:val="00357DD4"/>
    <w:rsid w:val="00360A21"/>
    <w:rsid w:val="0036117D"/>
    <w:rsid w:val="00361805"/>
    <w:rsid w:val="00361BA1"/>
    <w:rsid w:val="00367B52"/>
    <w:rsid w:val="003735A2"/>
    <w:rsid w:val="00376EC4"/>
    <w:rsid w:val="003777A8"/>
    <w:rsid w:val="00384445"/>
    <w:rsid w:val="00384490"/>
    <w:rsid w:val="00384617"/>
    <w:rsid w:val="00386535"/>
    <w:rsid w:val="003870E5"/>
    <w:rsid w:val="00391588"/>
    <w:rsid w:val="0039377C"/>
    <w:rsid w:val="00394085"/>
    <w:rsid w:val="0039551A"/>
    <w:rsid w:val="00395FCD"/>
    <w:rsid w:val="003A01A0"/>
    <w:rsid w:val="003A0689"/>
    <w:rsid w:val="003A08B6"/>
    <w:rsid w:val="003A1091"/>
    <w:rsid w:val="003A142D"/>
    <w:rsid w:val="003A1531"/>
    <w:rsid w:val="003A19B3"/>
    <w:rsid w:val="003A1D9C"/>
    <w:rsid w:val="003A3A34"/>
    <w:rsid w:val="003A528B"/>
    <w:rsid w:val="003A5916"/>
    <w:rsid w:val="003A5C48"/>
    <w:rsid w:val="003A70EB"/>
    <w:rsid w:val="003B35D3"/>
    <w:rsid w:val="003B3800"/>
    <w:rsid w:val="003B5129"/>
    <w:rsid w:val="003B6525"/>
    <w:rsid w:val="003B6621"/>
    <w:rsid w:val="003B6B41"/>
    <w:rsid w:val="003C089C"/>
    <w:rsid w:val="003C2E54"/>
    <w:rsid w:val="003C303E"/>
    <w:rsid w:val="003C6256"/>
    <w:rsid w:val="003C7727"/>
    <w:rsid w:val="003D2BE4"/>
    <w:rsid w:val="003D55BB"/>
    <w:rsid w:val="003D5C78"/>
    <w:rsid w:val="003D6BEB"/>
    <w:rsid w:val="003E0DAC"/>
    <w:rsid w:val="003E13A1"/>
    <w:rsid w:val="003E1C8F"/>
    <w:rsid w:val="003E603B"/>
    <w:rsid w:val="003E6259"/>
    <w:rsid w:val="003F152B"/>
    <w:rsid w:val="003F7271"/>
    <w:rsid w:val="003F762E"/>
    <w:rsid w:val="003F772E"/>
    <w:rsid w:val="00403DDA"/>
    <w:rsid w:val="00405CAE"/>
    <w:rsid w:val="00410D3A"/>
    <w:rsid w:val="004112CE"/>
    <w:rsid w:val="0041168B"/>
    <w:rsid w:val="00412E8E"/>
    <w:rsid w:val="0041470C"/>
    <w:rsid w:val="00414FAA"/>
    <w:rsid w:val="004165E8"/>
    <w:rsid w:val="00421365"/>
    <w:rsid w:val="00423330"/>
    <w:rsid w:val="00426A50"/>
    <w:rsid w:val="00426ADD"/>
    <w:rsid w:val="004277DA"/>
    <w:rsid w:val="004306C9"/>
    <w:rsid w:val="004316D1"/>
    <w:rsid w:val="00434000"/>
    <w:rsid w:val="00435E70"/>
    <w:rsid w:val="00436063"/>
    <w:rsid w:val="00437E67"/>
    <w:rsid w:val="00440EA5"/>
    <w:rsid w:val="00442C28"/>
    <w:rsid w:val="00442F5A"/>
    <w:rsid w:val="00447722"/>
    <w:rsid w:val="0045092B"/>
    <w:rsid w:val="00451B1D"/>
    <w:rsid w:val="00453609"/>
    <w:rsid w:val="00453610"/>
    <w:rsid w:val="00454FD9"/>
    <w:rsid w:val="00461261"/>
    <w:rsid w:val="00461725"/>
    <w:rsid w:val="00461931"/>
    <w:rsid w:val="004632C1"/>
    <w:rsid w:val="00466481"/>
    <w:rsid w:val="00467871"/>
    <w:rsid w:val="00472EC7"/>
    <w:rsid w:val="0047395B"/>
    <w:rsid w:val="004753A1"/>
    <w:rsid w:val="00480822"/>
    <w:rsid w:val="00482757"/>
    <w:rsid w:val="00482897"/>
    <w:rsid w:val="00482AD9"/>
    <w:rsid w:val="00483C0A"/>
    <w:rsid w:val="004862F5"/>
    <w:rsid w:val="004900D8"/>
    <w:rsid w:val="0049088B"/>
    <w:rsid w:val="00491929"/>
    <w:rsid w:val="004928C8"/>
    <w:rsid w:val="00492B32"/>
    <w:rsid w:val="00497D8F"/>
    <w:rsid w:val="004A104F"/>
    <w:rsid w:val="004A22ED"/>
    <w:rsid w:val="004A37DB"/>
    <w:rsid w:val="004A5BF3"/>
    <w:rsid w:val="004A663E"/>
    <w:rsid w:val="004A6E05"/>
    <w:rsid w:val="004A7253"/>
    <w:rsid w:val="004B24F4"/>
    <w:rsid w:val="004B37BE"/>
    <w:rsid w:val="004B4404"/>
    <w:rsid w:val="004B79DA"/>
    <w:rsid w:val="004C4643"/>
    <w:rsid w:val="004C4E39"/>
    <w:rsid w:val="004C579B"/>
    <w:rsid w:val="004C76BE"/>
    <w:rsid w:val="004D1AAE"/>
    <w:rsid w:val="004D2314"/>
    <w:rsid w:val="004D2C13"/>
    <w:rsid w:val="004D4103"/>
    <w:rsid w:val="004D4607"/>
    <w:rsid w:val="004D79F8"/>
    <w:rsid w:val="004D7E03"/>
    <w:rsid w:val="004E2EF8"/>
    <w:rsid w:val="004E502A"/>
    <w:rsid w:val="004E639D"/>
    <w:rsid w:val="004E7755"/>
    <w:rsid w:val="004F26AB"/>
    <w:rsid w:val="004F467D"/>
    <w:rsid w:val="004F48D0"/>
    <w:rsid w:val="004F4D10"/>
    <w:rsid w:val="00501236"/>
    <w:rsid w:val="00503B7C"/>
    <w:rsid w:val="00504188"/>
    <w:rsid w:val="00505AB1"/>
    <w:rsid w:val="005063A3"/>
    <w:rsid w:val="00506B9B"/>
    <w:rsid w:val="00506C0C"/>
    <w:rsid w:val="00510041"/>
    <w:rsid w:val="005115C7"/>
    <w:rsid w:val="00513E19"/>
    <w:rsid w:val="00515366"/>
    <w:rsid w:val="005158A4"/>
    <w:rsid w:val="00517918"/>
    <w:rsid w:val="00525599"/>
    <w:rsid w:val="00526296"/>
    <w:rsid w:val="005270DF"/>
    <w:rsid w:val="005277D0"/>
    <w:rsid w:val="00527B5A"/>
    <w:rsid w:val="005317BA"/>
    <w:rsid w:val="0053216F"/>
    <w:rsid w:val="0053705A"/>
    <w:rsid w:val="00537459"/>
    <w:rsid w:val="0054149A"/>
    <w:rsid w:val="00542038"/>
    <w:rsid w:val="00542DF8"/>
    <w:rsid w:val="00543910"/>
    <w:rsid w:val="005444FE"/>
    <w:rsid w:val="0054464F"/>
    <w:rsid w:val="00544748"/>
    <w:rsid w:val="0054541D"/>
    <w:rsid w:val="00546220"/>
    <w:rsid w:val="0054696C"/>
    <w:rsid w:val="005479C0"/>
    <w:rsid w:val="00551D61"/>
    <w:rsid w:val="005526C6"/>
    <w:rsid w:val="0055316B"/>
    <w:rsid w:val="00553D1A"/>
    <w:rsid w:val="005553B9"/>
    <w:rsid w:val="00560C39"/>
    <w:rsid w:val="00561C43"/>
    <w:rsid w:val="00563B42"/>
    <w:rsid w:val="00563E87"/>
    <w:rsid w:val="00566AD0"/>
    <w:rsid w:val="005677DB"/>
    <w:rsid w:val="005720B2"/>
    <w:rsid w:val="00572B6C"/>
    <w:rsid w:val="00577289"/>
    <w:rsid w:val="0058148E"/>
    <w:rsid w:val="005814A8"/>
    <w:rsid w:val="00586BDD"/>
    <w:rsid w:val="00587038"/>
    <w:rsid w:val="005918FF"/>
    <w:rsid w:val="00591B6D"/>
    <w:rsid w:val="00595692"/>
    <w:rsid w:val="0059628C"/>
    <w:rsid w:val="00597C69"/>
    <w:rsid w:val="005A0197"/>
    <w:rsid w:val="005A088D"/>
    <w:rsid w:val="005A0F70"/>
    <w:rsid w:val="005A4193"/>
    <w:rsid w:val="005A51A4"/>
    <w:rsid w:val="005A6218"/>
    <w:rsid w:val="005A62E8"/>
    <w:rsid w:val="005A676C"/>
    <w:rsid w:val="005A71BD"/>
    <w:rsid w:val="005A79C9"/>
    <w:rsid w:val="005B2EDD"/>
    <w:rsid w:val="005C255B"/>
    <w:rsid w:val="005C335A"/>
    <w:rsid w:val="005C4306"/>
    <w:rsid w:val="005C6161"/>
    <w:rsid w:val="005C6E9F"/>
    <w:rsid w:val="005C78E2"/>
    <w:rsid w:val="005C7997"/>
    <w:rsid w:val="005C7F1B"/>
    <w:rsid w:val="005D652A"/>
    <w:rsid w:val="005D6890"/>
    <w:rsid w:val="005D79F2"/>
    <w:rsid w:val="005E0C64"/>
    <w:rsid w:val="005E179C"/>
    <w:rsid w:val="005E1EB6"/>
    <w:rsid w:val="005E2F1E"/>
    <w:rsid w:val="005E34AE"/>
    <w:rsid w:val="005E52A5"/>
    <w:rsid w:val="005E555A"/>
    <w:rsid w:val="005E6A16"/>
    <w:rsid w:val="005E7965"/>
    <w:rsid w:val="005F1643"/>
    <w:rsid w:val="005F176A"/>
    <w:rsid w:val="005F4C54"/>
    <w:rsid w:val="005F544E"/>
    <w:rsid w:val="005F70B2"/>
    <w:rsid w:val="005F78F3"/>
    <w:rsid w:val="006001A3"/>
    <w:rsid w:val="00600F50"/>
    <w:rsid w:val="0060335E"/>
    <w:rsid w:val="00605720"/>
    <w:rsid w:val="006064A9"/>
    <w:rsid w:val="006102FF"/>
    <w:rsid w:val="006131C3"/>
    <w:rsid w:val="00613DE3"/>
    <w:rsid w:val="006179D1"/>
    <w:rsid w:val="00620ED0"/>
    <w:rsid w:val="00622186"/>
    <w:rsid w:val="00624360"/>
    <w:rsid w:val="00624EDB"/>
    <w:rsid w:val="006262DC"/>
    <w:rsid w:val="006275D9"/>
    <w:rsid w:val="00630100"/>
    <w:rsid w:val="00630932"/>
    <w:rsid w:val="006311C8"/>
    <w:rsid w:val="00631505"/>
    <w:rsid w:val="00632900"/>
    <w:rsid w:val="006355D9"/>
    <w:rsid w:val="00635A59"/>
    <w:rsid w:val="00637504"/>
    <w:rsid w:val="006376CD"/>
    <w:rsid w:val="00642682"/>
    <w:rsid w:val="00642B72"/>
    <w:rsid w:val="00643608"/>
    <w:rsid w:val="00643857"/>
    <w:rsid w:val="00644BD1"/>
    <w:rsid w:val="00645C81"/>
    <w:rsid w:val="00651672"/>
    <w:rsid w:val="00652F72"/>
    <w:rsid w:val="006531A4"/>
    <w:rsid w:val="00653C58"/>
    <w:rsid w:val="00654980"/>
    <w:rsid w:val="00656E7D"/>
    <w:rsid w:val="006573AF"/>
    <w:rsid w:val="006623D9"/>
    <w:rsid w:val="00665BB1"/>
    <w:rsid w:val="00670A0F"/>
    <w:rsid w:val="00673C41"/>
    <w:rsid w:val="0067410A"/>
    <w:rsid w:val="00677AD3"/>
    <w:rsid w:val="0068099B"/>
    <w:rsid w:val="00682030"/>
    <w:rsid w:val="0068328E"/>
    <w:rsid w:val="00683F36"/>
    <w:rsid w:val="006851C3"/>
    <w:rsid w:val="00685CC7"/>
    <w:rsid w:val="00686E92"/>
    <w:rsid w:val="00687DC3"/>
    <w:rsid w:val="00690FBD"/>
    <w:rsid w:val="0069276B"/>
    <w:rsid w:val="00696F80"/>
    <w:rsid w:val="0069787D"/>
    <w:rsid w:val="006A07BB"/>
    <w:rsid w:val="006A1977"/>
    <w:rsid w:val="006A56D4"/>
    <w:rsid w:val="006B1082"/>
    <w:rsid w:val="006B1CE9"/>
    <w:rsid w:val="006B2A21"/>
    <w:rsid w:val="006B2BE6"/>
    <w:rsid w:val="006B6889"/>
    <w:rsid w:val="006C1158"/>
    <w:rsid w:val="006C4233"/>
    <w:rsid w:val="006C4B08"/>
    <w:rsid w:val="006C7DEB"/>
    <w:rsid w:val="006D1E55"/>
    <w:rsid w:val="006D2047"/>
    <w:rsid w:val="006D3164"/>
    <w:rsid w:val="006D347B"/>
    <w:rsid w:val="006D3679"/>
    <w:rsid w:val="006D4479"/>
    <w:rsid w:val="006D4E4B"/>
    <w:rsid w:val="006D5936"/>
    <w:rsid w:val="006E0456"/>
    <w:rsid w:val="006E2457"/>
    <w:rsid w:val="006E4EFC"/>
    <w:rsid w:val="006E5D5F"/>
    <w:rsid w:val="006E7BE0"/>
    <w:rsid w:val="006F09A3"/>
    <w:rsid w:val="006F2617"/>
    <w:rsid w:val="006F4875"/>
    <w:rsid w:val="006F5238"/>
    <w:rsid w:val="006F792C"/>
    <w:rsid w:val="00700586"/>
    <w:rsid w:val="0070093F"/>
    <w:rsid w:val="00700FCB"/>
    <w:rsid w:val="00702C34"/>
    <w:rsid w:val="0070708C"/>
    <w:rsid w:val="00710DCF"/>
    <w:rsid w:val="00711165"/>
    <w:rsid w:val="00716102"/>
    <w:rsid w:val="0072177A"/>
    <w:rsid w:val="00724961"/>
    <w:rsid w:val="00725112"/>
    <w:rsid w:val="0072545D"/>
    <w:rsid w:val="0073007B"/>
    <w:rsid w:val="00731868"/>
    <w:rsid w:val="00731913"/>
    <w:rsid w:val="00731CDE"/>
    <w:rsid w:val="0073290C"/>
    <w:rsid w:val="007374C2"/>
    <w:rsid w:val="007377A7"/>
    <w:rsid w:val="00737D82"/>
    <w:rsid w:val="00740964"/>
    <w:rsid w:val="0074154D"/>
    <w:rsid w:val="0074169B"/>
    <w:rsid w:val="00741BA5"/>
    <w:rsid w:val="00744122"/>
    <w:rsid w:val="007441E7"/>
    <w:rsid w:val="00745C4D"/>
    <w:rsid w:val="00747213"/>
    <w:rsid w:val="007473FB"/>
    <w:rsid w:val="00750090"/>
    <w:rsid w:val="0075140C"/>
    <w:rsid w:val="007517B6"/>
    <w:rsid w:val="00752A52"/>
    <w:rsid w:val="0075635D"/>
    <w:rsid w:val="00757077"/>
    <w:rsid w:val="00757875"/>
    <w:rsid w:val="007601A0"/>
    <w:rsid w:val="007601A3"/>
    <w:rsid w:val="00762D32"/>
    <w:rsid w:val="00767D57"/>
    <w:rsid w:val="00767FC5"/>
    <w:rsid w:val="0077004B"/>
    <w:rsid w:val="007703D9"/>
    <w:rsid w:val="007709CA"/>
    <w:rsid w:val="00773120"/>
    <w:rsid w:val="00774128"/>
    <w:rsid w:val="00777A65"/>
    <w:rsid w:val="00777C54"/>
    <w:rsid w:val="00780181"/>
    <w:rsid w:val="00782B66"/>
    <w:rsid w:val="007859EA"/>
    <w:rsid w:val="00790BB9"/>
    <w:rsid w:val="0079231F"/>
    <w:rsid w:val="00793A73"/>
    <w:rsid w:val="00796EA3"/>
    <w:rsid w:val="007A1280"/>
    <w:rsid w:val="007A2A7F"/>
    <w:rsid w:val="007A3F54"/>
    <w:rsid w:val="007A5D21"/>
    <w:rsid w:val="007A6C0E"/>
    <w:rsid w:val="007B0A74"/>
    <w:rsid w:val="007B0BA5"/>
    <w:rsid w:val="007B1F13"/>
    <w:rsid w:val="007B4F22"/>
    <w:rsid w:val="007B606F"/>
    <w:rsid w:val="007B65A0"/>
    <w:rsid w:val="007C0417"/>
    <w:rsid w:val="007C312B"/>
    <w:rsid w:val="007C331C"/>
    <w:rsid w:val="007C370C"/>
    <w:rsid w:val="007C5B85"/>
    <w:rsid w:val="007C5C7F"/>
    <w:rsid w:val="007C6142"/>
    <w:rsid w:val="007C6337"/>
    <w:rsid w:val="007C6A80"/>
    <w:rsid w:val="007D2451"/>
    <w:rsid w:val="007D323A"/>
    <w:rsid w:val="007D6B6C"/>
    <w:rsid w:val="007E0DD1"/>
    <w:rsid w:val="007E12DD"/>
    <w:rsid w:val="007E6025"/>
    <w:rsid w:val="007E6569"/>
    <w:rsid w:val="007E71D2"/>
    <w:rsid w:val="007E7598"/>
    <w:rsid w:val="007F0630"/>
    <w:rsid w:val="007F0B9D"/>
    <w:rsid w:val="007F6A22"/>
    <w:rsid w:val="007F7CAB"/>
    <w:rsid w:val="007F7EF7"/>
    <w:rsid w:val="00800E30"/>
    <w:rsid w:val="0080243B"/>
    <w:rsid w:val="00802745"/>
    <w:rsid w:val="00803D69"/>
    <w:rsid w:val="008046A5"/>
    <w:rsid w:val="0080743A"/>
    <w:rsid w:val="008162AF"/>
    <w:rsid w:val="00820588"/>
    <w:rsid w:val="00821673"/>
    <w:rsid w:val="00822941"/>
    <w:rsid w:val="0082695D"/>
    <w:rsid w:val="00830911"/>
    <w:rsid w:val="008309FD"/>
    <w:rsid w:val="00830EB5"/>
    <w:rsid w:val="00833225"/>
    <w:rsid w:val="00834311"/>
    <w:rsid w:val="00834853"/>
    <w:rsid w:val="00834A6E"/>
    <w:rsid w:val="00834F60"/>
    <w:rsid w:val="00837879"/>
    <w:rsid w:val="008414E7"/>
    <w:rsid w:val="00843D3D"/>
    <w:rsid w:val="0085017D"/>
    <w:rsid w:val="00853007"/>
    <w:rsid w:val="00853E4E"/>
    <w:rsid w:val="0085489E"/>
    <w:rsid w:val="00855032"/>
    <w:rsid w:val="008573EE"/>
    <w:rsid w:val="008603AB"/>
    <w:rsid w:val="00860931"/>
    <w:rsid w:val="0086228F"/>
    <w:rsid w:val="00866AAC"/>
    <w:rsid w:val="008707AE"/>
    <w:rsid w:val="00870BD6"/>
    <w:rsid w:val="00871DAF"/>
    <w:rsid w:val="00874444"/>
    <w:rsid w:val="00875324"/>
    <w:rsid w:val="00875AB5"/>
    <w:rsid w:val="0087640D"/>
    <w:rsid w:val="008764C4"/>
    <w:rsid w:val="008767AC"/>
    <w:rsid w:val="0087773E"/>
    <w:rsid w:val="008779D8"/>
    <w:rsid w:val="00882D5D"/>
    <w:rsid w:val="00883632"/>
    <w:rsid w:val="00884887"/>
    <w:rsid w:val="0088507F"/>
    <w:rsid w:val="00886245"/>
    <w:rsid w:val="00886470"/>
    <w:rsid w:val="00886B00"/>
    <w:rsid w:val="008871AF"/>
    <w:rsid w:val="0088784E"/>
    <w:rsid w:val="0088790A"/>
    <w:rsid w:val="0089244B"/>
    <w:rsid w:val="00893B7F"/>
    <w:rsid w:val="00895F15"/>
    <w:rsid w:val="00895FBA"/>
    <w:rsid w:val="00896D77"/>
    <w:rsid w:val="008A4F5C"/>
    <w:rsid w:val="008A5318"/>
    <w:rsid w:val="008B08A8"/>
    <w:rsid w:val="008B0AF6"/>
    <w:rsid w:val="008B0E00"/>
    <w:rsid w:val="008B3700"/>
    <w:rsid w:val="008B3D25"/>
    <w:rsid w:val="008B618A"/>
    <w:rsid w:val="008B7180"/>
    <w:rsid w:val="008C31D0"/>
    <w:rsid w:val="008C594C"/>
    <w:rsid w:val="008C5F66"/>
    <w:rsid w:val="008C66E4"/>
    <w:rsid w:val="008D0239"/>
    <w:rsid w:val="008D4A50"/>
    <w:rsid w:val="008D5723"/>
    <w:rsid w:val="008D686E"/>
    <w:rsid w:val="008D7D47"/>
    <w:rsid w:val="008E6862"/>
    <w:rsid w:val="008E7094"/>
    <w:rsid w:val="008E733C"/>
    <w:rsid w:val="008F113C"/>
    <w:rsid w:val="008F185D"/>
    <w:rsid w:val="008F3967"/>
    <w:rsid w:val="009015C5"/>
    <w:rsid w:val="00901CB8"/>
    <w:rsid w:val="00901FA2"/>
    <w:rsid w:val="009023EB"/>
    <w:rsid w:val="009038A7"/>
    <w:rsid w:val="00903C36"/>
    <w:rsid w:val="00903EF8"/>
    <w:rsid w:val="00912A61"/>
    <w:rsid w:val="00914013"/>
    <w:rsid w:val="009141B0"/>
    <w:rsid w:val="0091633B"/>
    <w:rsid w:val="00916419"/>
    <w:rsid w:val="00916A43"/>
    <w:rsid w:val="00917CC3"/>
    <w:rsid w:val="00917CE1"/>
    <w:rsid w:val="00917ED4"/>
    <w:rsid w:val="009205C6"/>
    <w:rsid w:val="00920729"/>
    <w:rsid w:val="00921402"/>
    <w:rsid w:val="009219C0"/>
    <w:rsid w:val="00924BB1"/>
    <w:rsid w:val="0093238C"/>
    <w:rsid w:val="0093413A"/>
    <w:rsid w:val="009344C5"/>
    <w:rsid w:val="00935ED7"/>
    <w:rsid w:val="0093746A"/>
    <w:rsid w:val="00937AD2"/>
    <w:rsid w:val="00937C49"/>
    <w:rsid w:val="00941936"/>
    <w:rsid w:val="0094249C"/>
    <w:rsid w:val="00943110"/>
    <w:rsid w:val="00944BD4"/>
    <w:rsid w:val="009453B4"/>
    <w:rsid w:val="00951D12"/>
    <w:rsid w:val="00952764"/>
    <w:rsid w:val="009537A9"/>
    <w:rsid w:val="00953D94"/>
    <w:rsid w:val="00955530"/>
    <w:rsid w:val="00956A16"/>
    <w:rsid w:val="0095785E"/>
    <w:rsid w:val="00957914"/>
    <w:rsid w:val="00957C25"/>
    <w:rsid w:val="009618A3"/>
    <w:rsid w:val="00963251"/>
    <w:rsid w:val="00965EB2"/>
    <w:rsid w:val="009667E8"/>
    <w:rsid w:val="009717D3"/>
    <w:rsid w:val="0097256A"/>
    <w:rsid w:val="00973171"/>
    <w:rsid w:val="009733E5"/>
    <w:rsid w:val="009764E0"/>
    <w:rsid w:val="00980347"/>
    <w:rsid w:val="0098185F"/>
    <w:rsid w:val="009827AC"/>
    <w:rsid w:val="009859AB"/>
    <w:rsid w:val="00986F9A"/>
    <w:rsid w:val="00991D7A"/>
    <w:rsid w:val="0099352A"/>
    <w:rsid w:val="00993F73"/>
    <w:rsid w:val="00994A0B"/>
    <w:rsid w:val="00996444"/>
    <w:rsid w:val="009A0C41"/>
    <w:rsid w:val="009A0CF9"/>
    <w:rsid w:val="009A0FEE"/>
    <w:rsid w:val="009A1734"/>
    <w:rsid w:val="009A1EA3"/>
    <w:rsid w:val="009A20E0"/>
    <w:rsid w:val="009A7064"/>
    <w:rsid w:val="009B2E53"/>
    <w:rsid w:val="009B7CBA"/>
    <w:rsid w:val="009C03DF"/>
    <w:rsid w:val="009C0D3D"/>
    <w:rsid w:val="009C1B9D"/>
    <w:rsid w:val="009C391A"/>
    <w:rsid w:val="009C5F73"/>
    <w:rsid w:val="009C630A"/>
    <w:rsid w:val="009C7F25"/>
    <w:rsid w:val="009D071B"/>
    <w:rsid w:val="009D0A22"/>
    <w:rsid w:val="009D261D"/>
    <w:rsid w:val="009D3C35"/>
    <w:rsid w:val="009D48E2"/>
    <w:rsid w:val="009D5360"/>
    <w:rsid w:val="009D6E1A"/>
    <w:rsid w:val="009D7322"/>
    <w:rsid w:val="009E1DB2"/>
    <w:rsid w:val="009E3CBE"/>
    <w:rsid w:val="009E3E55"/>
    <w:rsid w:val="009E4BF3"/>
    <w:rsid w:val="009E4D7E"/>
    <w:rsid w:val="009E4F55"/>
    <w:rsid w:val="009E508D"/>
    <w:rsid w:val="009E5D98"/>
    <w:rsid w:val="009F1BCB"/>
    <w:rsid w:val="009F2207"/>
    <w:rsid w:val="009F3E3F"/>
    <w:rsid w:val="009F61BE"/>
    <w:rsid w:val="009F66F8"/>
    <w:rsid w:val="00A02204"/>
    <w:rsid w:val="00A04CE9"/>
    <w:rsid w:val="00A052CB"/>
    <w:rsid w:val="00A1068D"/>
    <w:rsid w:val="00A12E09"/>
    <w:rsid w:val="00A13B60"/>
    <w:rsid w:val="00A14854"/>
    <w:rsid w:val="00A1494F"/>
    <w:rsid w:val="00A17455"/>
    <w:rsid w:val="00A17718"/>
    <w:rsid w:val="00A206EA"/>
    <w:rsid w:val="00A226F2"/>
    <w:rsid w:val="00A227D8"/>
    <w:rsid w:val="00A244BD"/>
    <w:rsid w:val="00A26A35"/>
    <w:rsid w:val="00A270D4"/>
    <w:rsid w:val="00A32103"/>
    <w:rsid w:val="00A33259"/>
    <w:rsid w:val="00A33325"/>
    <w:rsid w:val="00A35430"/>
    <w:rsid w:val="00A36EC9"/>
    <w:rsid w:val="00A4191F"/>
    <w:rsid w:val="00A43D0E"/>
    <w:rsid w:val="00A44A91"/>
    <w:rsid w:val="00A4585A"/>
    <w:rsid w:val="00A45B1A"/>
    <w:rsid w:val="00A5031F"/>
    <w:rsid w:val="00A504C1"/>
    <w:rsid w:val="00A52B73"/>
    <w:rsid w:val="00A53DD1"/>
    <w:rsid w:val="00A53DF9"/>
    <w:rsid w:val="00A548A7"/>
    <w:rsid w:val="00A54BDA"/>
    <w:rsid w:val="00A568E0"/>
    <w:rsid w:val="00A62CA9"/>
    <w:rsid w:val="00A6470C"/>
    <w:rsid w:val="00A64A38"/>
    <w:rsid w:val="00A64B0D"/>
    <w:rsid w:val="00A64EBF"/>
    <w:rsid w:val="00A66689"/>
    <w:rsid w:val="00A67ACB"/>
    <w:rsid w:val="00A71588"/>
    <w:rsid w:val="00A71BF1"/>
    <w:rsid w:val="00A72E5D"/>
    <w:rsid w:val="00A74326"/>
    <w:rsid w:val="00A74FF8"/>
    <w:rsid w:val="00A75122"/>
    <w:rsid w:val="00A7700B"/>
    <w:rsid w:val="00A77DFE"/>
    <w:rsid w:val="00A803CD"/>
    <w:rsid w:val="00A86418"/>
    <w:rsid w:val="00A90815"/>
    <w:rsid w:val="00A9149C"/>
    <w:rsid w:val="00A94603"/>
    <w:rsid w:val="00A96ED7"/>
    <w:rsid w:val="00A97572"/>
    <w:rsid w:val="00AA08DF"/>
    <w:rsid w:val="00AA0E66"/>
    <w:rsid w:val="00AA0E93"/>
    <w:rsid w:val="00AA2A3F"/>
    <w:rsid w:val="00AA2B7B"/>
    <w:rsid w:val="00AA2E82"/>
    <w:rsid w:val="00AA3DFD"/>
    <w:rsid w:val="00AA3E28"/>
    <w:rsid w:val="00AA420C"/>
    <w:rsid w:val="00AA73C6"/>
    <w:rsid w:val="00AB1621"/>
    <w:rsid w:val="00AB24E2"/>
    <w:rsid w:val="00AB2872"/>
    <w:rsid w:val="00AB3ECE"/>
    <w:rsid w:val="00AB4146"/>
    <w:rsid w:val="00AB597A"/>
    <w:rsid w:val="00AB6D52"/>
    <w:rsid w:val="00AB76C0"/>
    <w:rsid w:val="00AB78BC"/>
    <w:rsid w:val="00AC0027"/>
    <w:rsid w:val="00AC192D"/>
    <w:rsid w:val="00AC2CBB"/>
    <w:rsid w:val="00AC2E0F"/>
    <w:rsid w:val="00AC2EBD"/>
    <w:rsid w:val="00AC47CB"/>
    <w:rsid w:val="00AC5270"/>
    <w:rsid w:val="00AC76B6"/>
    <w:rsid w:val="00AD07C1"/>
    <w:rsid w:val="00AD1B0E"/>
    <w:rsid w:val="00AD2ACA"/>
    <w:rsid w:val="00AD7983"/>
    <w:rsid w:val="00AE1060"/>
    <w:rsid w:val="00AE2E85"/>
    <w:rsid w:val="00AE4040"/>
    <w:rsid w:val="00AE4226"/>
    <w:rsid w:val="00AE502E"/>
    <w:rsid w:val="00AE5375"/>
    <w:rsid w:val="00AE73E7"/>
    <w:rsid w:val="00AF04DE"/>
    <w:rsid w:val="00AF0DD5"/>
    <w:rsid w:val="00AF14EF"/>
    <w:rsid w:val="00AF2315"/>
    <w:rsid w:val="00AF2B85"/>
    <w:rsid w:val="00AF45A4"/>
    <w:rsid w:val="00AF6755"/>
    <w:rsid w:val="00AF6F5D"/>
    <w:rsid w:val="00AF7F33"/>
    <w:rsid w:val="00B01221"/>
    <w:rsid w:val="00B01E5D"/>
    <w:rsid w:val="00B033F8"/>
    <w:rsid w:val="00B04D26"/>
    <w:rsid w:val="00B07F34"/>
    <w:rsid w:val="00B10A52"/>
    <w:rsid w:val="00B1416E"/>
    <w:rsid w:val="00B14527"/>
    <w:rsid w:val="00B15388"/>
    <w:rsid w:val="00B16ACF"/>
    <w:rsid w:val="00B211C5"/>
    <w:rsid w:val="00B234B5"/>
    <w:rsid w:val="00B23835"/>
    <w:rsid w:val="00B24302"/>
    <w:rsid w:val="00B243F9"/>
    <w:rsid w:val="00B256E1"/>
    <w:rsid w:val="00B25BCD"/>
    <w:rsid w:val="00B277B6"/>
    <w:rsid w:val="00B30434"/>
    <w:rsid w:val="00B305C0"/>
    <w:rsid w:val="00B30BCE"/>
    <w:rsid w:val="00B3107F"/>
    <w:rsid w:val="00B31274"/>
    <w:rsid w:val="00B31364"/>
    <w:rsid w:val="00B323BA"/>
    <w:rsid w:val="00B32B45"/>
    <w:rsid w:val="00B3335B"/>
    <w:rsid w:val="00B369D8"/>
    <w:rsid w:val="00B36CD4"/>
    <w:rsid w:val="00B37F5F"/>
    <w:rsid w:val="00B403C0"/>
    <w:rsid w:val="00B42D36"/>
    <w:rsid w:val="00B4457E"/>
    <w:rsid w:val="00B44EBD"/>
    <w:rsid w:val="00B45197"/>
    <w:rsid w:val="00B47087"/>
    <w:rsid w:val="00B506FD"/>
    <w:rsid w:val="00B5095A"/>
    <w:rsid w:val="00B51836"/>
    <w:rsid w:val="00B51851"/>
    <w:rsid w:val="00B51D5E"/>
    <w:rsid w:val="00B55B85"/>
    <w:rsid w:val="00B5631E"/>
    <w:rsid w:val="00B56808"/>
    <w:rsid w:val="00B64EE6"/>
    <w:rsid w:val="00B6621D"/>
    <w:rsid w:val="00B6636F"/>
    <w:rsid w:val="00B66547"/>
    <w:rsid w:val="00B7191B"/>
    <w:rsid w:val="00B73C01"/>
    <w:rsid w:val="00B74E72"/>
    <w:rsid w:val="00B750E4"/>
    <w:rsid w:val="00B75145"/>
    <w:rsid w:val="00B7538F"/>
    <w:rsid w:val="00B77560"/>
    <w:rsid w:val="00B8119D"/>
    <w:rsid w:val="00B817EA"/>
    <w:rsid w:val="00B81994"/>
    <w:rsid w:val="00B84B70"/>
    <w:rsid w:val="00B84FA6"/>
    <w:rsid w:val="00B87176"/>
    <w:rsid w:val="00B9168B"/>
    <w:rsid w:val="00B9266E"/>
    <w:rsid w:val="00B93E32"/>
    <w:rsid w:val="00B958C9"/>
    <w:rsid w:val="00B95D74"/>
    <w:rsid w:val="00B95F9B"/>
    <w:rsid w:val="00B96E42"/>
    <w:rsid w:val="00BA0000"/>
    <w:rsid w:val="00BA0AAF"/>
    <w:rsid w:val="00BA0BEF"/>
    <w:rsid w:val="00BA10A1"/>
    <w:rsid w:val="00BA2938"/>
    <w:rsid w:val="00BA2D8D"/>
    <w:rsid w:val="00BA2F28"/>
    <w:rsid w:val="00BA5C95"/>
    <w:rsid w:val="00BA6BE9"/>
    <w:rsid w:val="00BB01EC"/>
    <w:rsid w:val="00BB14E9"/>
    <w:rsid w:val="00BB163A"/>
    <w:rsid w:val="00BB203B"/>
    <w:rsid w:val="00BB3260"/>
    <w:rsid w:val="00BB3310"/>
    <w:rsid w:val="00BB340A"/>
    <w:rsid w:val="00BB5E26"/>
    <w:rsid w:val="00BB677F"/>
    <w:rsid w:val="00BB6CC2"/>
    <w:rsid w:val="00BC3313"/>
    <w:rsid w:val="00BC70C5"/>
    <w:rsid w:val="00BD0AFD"/>
    <w:rsid w:val="00BD1462"/>
    <w:rsid w:val="00BD24BA"/>
    <w:rsid w:val="00BD3DA7"/>
    <w:rsid w:val="00BE27FB"/>
    <w:rsid w:val="00BE41DF"/>
    <w:rsid w:val="00BE591C"/>
    <w:rsid w:val="00BE604C"/>
    <w:rsid w:val="00BE79CA"/>
    <w:rsid w:val="00BF15F3"/>
    <w:rsid w:val="00BF1819"/>
    <w:rsid w:val="00BF2FDD"/>
    <w:rsid w:val="00BF486A"/>
    <w:rsid w:val="00BF555A"/>
    <w:rsid w:val="00BF5711"/>
    <w:rsid w:val="00BF5A81"/>
    <w:rsid w:val="00BF6427"/>
    <w:rsid w:val="00C01311"/>
    <w:rsid w:val="00C0298A"/>
    <w:rsid w:val="00C02C8F"/>
    <w:rsid w:val="00C030EE"/>
    <w:rsid w:val="00C038CD"/>
    <w:rsid w:val="00C03F9D"/>
    <w:rsid w:val="00C052F3"/>
    <w:rsid w:val="00C06677"/>
    <w:rsid w:val="00C067D9"/>
    <w:rsid w:val="00C0692A"/>
    <w:rsid w:val="00C12CC0"/>
    <w:rsid w:val="00C13492"/>
    <w:rsid w:val="00C20B90"/>
    <w:rsid w:val="00C224B7"/>
    <w:rsid w:val="00C23FAB"/>
    <w:rsid w:val="00C25349"/>
    <w:rsid w:val="00C257F2"/>
    <w:rsid w:val="00C26285"/>
    <w:rsid w:val="00C267EF"/>
    <w:rsid w:val="00C27683"/>
    <w:rsid w:val="00C3107B"/>
    <w:rsid w:val="00C31358"/>
    <w:rsid w:val="00C34D39"/>
    <w:rsid w:val="00C374E6"/>
    <w:rsid w:val="00C375C3"/>
    <w:rsid w:val="00C4275C"/>
    <w:rsid w:val="00C43E5F"/>
    <w:rsid w:val="00C43FFF"/>
    <w:rsid w:val="00C4500D"/>
    <w:rsid w:val="00C4673B"/>
    <w:rsid w:val="00C475FE"/>
    <w:rsid w:val="00C51E4A"/>
    <w:rsid w:val="00C5231F"/>
    <w:rsid w:val="00C529F0"/>
    <w:rsid w:val="00C532C5"/>
    <w:rsid w:val="00C53D57"/>
    <w:rsid w:val="00C53F55"/>
    <w:rsid w:val="00C60888"/>
    <w:rsid w:val="00C61BA9"/>
    <w:rsid w:val="00C62390"/>
    <w:rsid w:val="00C62523"/>
    <w:rsid w:val="00C630AD"/>
    <w:rsid w:val="00C64108"/>
    <w:rsid w:val="00C653F9"/>
    <w:rsid w:val="00C655CF"/>
    <w:rsid w:val="00C6606F"/>
    <w:rsid w:val="00C66CD3"/>
    <w:rsid w:val="00C677D1"/>
    <w:rsid w:val="00C678DF"/>
    <w:rsid w:val="00C678EC"/>
    <w:rsid w:val="00C718AF"/>
    <w:rsid w:val="00C72ACE"/>
    <w:rsid w:val="00C73528"/>
    <w:rsid w:val="00C74583"/>
    <w:rsid w:val="00C754DB"/>
    <w:rsid w:val="00C801B7"/>
    <w:rsid w:val="00C808A7"/>
    <w:rsid w:val="00C80B77"/>
    <w:rsid w:val="00C80D45"/>
    <w:rsid w:val="00C812FE"/>
    <w:rsid w:val="00C834A6"/>
    <w:rsid w:val="00C844D2"/>
    <w:rsid w:val="00C87340"/>
    <w:rsid w:val="00C907D2"/>
    <w:rsid w:val="00C9393D"/>
    <w:rsid w:val="00C9440E"/>
    <w:rsid w:val="00C95CFC"/>
    <w:rsid w:val="00C97B1D"/>
    <w:rsid w:val="00CA0B41"/>
    <w:rsid w:val="00CA0FEB"/>
    <w:rsid w:val="00CA112B"/>
    <w:rsid w:val="00CA1B26"/>
    <w:rsid w:val="00CA2464"/>
    <w:rsid w:val="00CA250F"/>
    <w:rsid w:val="00CA46FE"/>
    <w:rsid w:val="00CA509B"/>
    <w:rsid w:val="00CA5400"/>
    <w:rsid w:val="00CA5DD5"/>
    <w:rsid w:val="00CA665A"/>
    <w:rsid w:val="00CB028A"/>
    <w:rsid w:val="00CB0693"/>
    <w:rsid w:val="00CB0EFA"/>
    <w:rsid w:val="00CB238A"/>
    <w:rsid w:val="00CB25AB"/>
    <w:rsid w:val="00CB31A4"/>
    <w:rsid w:val="00CB3EBF"/>
    <w:rsid w:val="00CB5CBE"/>
    <w:rsid w:val="00CB74D2"/>
    <w:rsid w:val="00CC0219"/>
    <w:rsid w:val="00CC0EA5"/>
    <w:rsid w:val="00CC23BB"/>
    <w:rsid w:val="00CC3F0B"/>
    <w:rsid w:val="00CC5DA8"/>
    <w:rsid w:val="00CC5EA5"/>
    <w:rsid w:val="00CC7554"/>
    <w:rsid w:val="00CC7964"/>
    <w:rsid w:val="00CD43E8"/>
    <w:rsid w:val="00CD6084"/>
    <w:rsid w:val="00CD7FF2"/>
    <w:rsid w:val="00CE0A3C"/>
    <w:rsid w:val="00CE0BAF"/>
    <w:rsid w:val="00CE0FCB"/>
    <w:rsid w:val="00CE0FD5"/>
    <w:rsid w:val="00CE1DC8"/>
    <w:rsid w:val="00CE2EF3"/>
    <w:rsid w:val="00CE33AB"/>
    <w:rsid w:val="00CF044B"/>
    <w:rsid w:val="00CF2204"/>
    <w:rsid w:val="00CF28A7"/>
    <w:rsid w:val="00CF4203"/>
    <w:rsid w:val="00CF7653"/>
    <w:rsid w:val="00CF7B69"/>
    <w:rsid w:val="00D027B3"/>
    <w:rsid w:val="00D0524E"/>
    <w:rsid w:val="00D117B5"/>
    <w:rsid w:val="00D12991"/>
    <w:rsid w:val="00D12CCC"/>
    <w:rsid w:val="00D16F6D"/>
    <w:rsid w:val="00D17473"/>
    <w:rsid w:val="00D17798"/>
    <w:rsid w:val="00D17C21"/>
    <w:rsid w:val="00D20ABF"/>
    <w:rsid w:val="00D20F1C"/>
    <w:rsid w:val="00D223B6"/>
    <w:rsid w:val="00D2251F"/>
    <w:rsid w:val="00D271DA"/>
    <w:rsid w:val="00D276FF"/>
    <w:rsid w:val="00D30B74"/>
    <w:rsid w:val="00D31BAE"/>
    <w:rsid w:val="00D31BFC"/>
    <w:rsid w:val="00D3217C"/>
    <w:rsid w:val="00D346E9"/>
    <w:rsid w:val="00D3512D"/>
    <w:rsid w:val="00D3649F"/>
    <w:rsid w:val="00D367EB"/>
    <w:rsid w:val="00D374BF"/>
    <w:rsid w:val="00D40639"/>
    <w:rsid w:val="00D4169F"/>
    <w:rsid w:val="00D41B54"/>
    <w:rsid w:val="00D4371D"/>
    <w:rsid w:val="00D46993"/>
    <w:rsid w:val="00D46F2A"/>
    <w:rsid w:val="00D50255"/>
    <w:rsid w:val="00D51AB4"/>
    <w:rsid w:val="00D53323"/>
    <w:rsid w:val="00D56A5F"/>
    <w:rsid w:val="00D56A69"/>
    <w:rsid w:val="00D57F14"/>
    <w:rsid w:val="00D60F76"/>
    <w:rsid w:val="00D617BC"/>
    <w:rsid w:val="00D63D66"/>
    <w:rsid w:val="00D64A48"/>
    <w:rsid w:val="00D65284"/>
    <w:rsid w:val="00D65C1F"/>
    <w:rsid w:val="00D70CAF"/>
    <w:rsid w:val="00D71170"/>
    <w:rsid w:val="00D71DC0"/>
    <w:rsid w:val="00D72672"/>
    <w:rsid w:val="00D728D6"/>
    <w:rsid w:val="00D72CA5"/>
    <w:rsid w:val="00D75D4E"/>
    <w:rsid w:val="00D80132"/>
    <w:rsid w:val="00D820AF"/>
    <w:rsid w:val="00D82427"/>
    <w:rsid w:val="00D8439C"/>
    <w:rsid w:val="00D855B8"/>
    <w:rsid w:val="00D859DC"/>
    <w:rsid w:val="00D860AE"/>
    <w:rsid w:val="00D86A1B"/>
    <w:rsid w:val="00D86A8C"/>
    <w:rsid w:val="00D87DDF"/>
    <w:rsid w:val="00D90782"/>
    <w:rsid w:val="00D926CC"/>
    <w:rsid w:val="00D92703"/>
    <w:rsid w:val="00D946A4"/>
    <w:rsid w:val="00D94E10"/>
    <w:rsid w:val="00D95D6C"/>
    <w:rsid w:val="00DA29EE"/>
    <w:rsid w:val="00DA30EC"/>
    <w:rsid w:val="00DA4161"/>
    <w:rsid w:val="00DA4FBB"/>
    <w:rsid w:val="00DA531F"/>
    <w:rsid w:val="00DA5A63"/>
    <w:rsid w:val="00DA7BB9"/>
    <w:rsid w:val="00DB048F"/>
    <w:rsid w:val="00DB2995"/>
    <w:rsid w:val="00DB3F12"/>
    <w:rsid w:val="00DB5E65"/>
    <w:rsid w:val="00DC19B7"/>
    <w:rsid w:val="00DC2D9E"/>
    <w:rsid w:val="00DC2DC5"/>
    <w:rsid w:val="00DD0830"/>
    <w:rsid w:val="00DD192E"/>
    <w:rsid w:val="00DD20E5"/>
    <w:rsid w:val="00DD3030"/>
    <w:rsid w:val="00DD4927"/>
    <w:rsid w:val="00DD4DA9"/>
    <w:rsid w:val="00DD5F35"/>
    <w:rsid w:val="00DD6163"/>
    <w:rsid w:val="00DD6A87"/>
    <w:rsid w:val="00DE075E"/>
    <w:rsid w:val="00DE0FA1"/>
    <w:rsid w:val="00DE2B4F"/>
    <w:rsid w:val="00DE3534"/>
    <w:rsid w:val="00DE41E8"/>
    <w:rsid w:val="00DE511B"/>
    <w:rsid w:val="00DE536F"/>
    <w:rsid w:val="00DE54BD"/>
    <w:rsid w:val="00DE61B8"/>
    <w:rsid w:val="00DE645C"/>
    <w:rsid w:val="00DE7CEF"/>
    <w:rsid w:val="00DF278C"/>
    <w:rsid w:val="00DF322C"/>
    <w:rsid w:val="00DF3753"/>
    <w:rsid w:val="00DF3977"/>
    <w:rsid w:val="00DF4389"/>
    <w:rsid w:val="00DF4505"/>
    <w:rsid w:val="00DF588B"/>
    <w:rsid w:val="00DF674C"/>
    <w:rsid w:val="00DF6B87"/>
    <w:rsid w:val="00DF7074"/>
    <w:rsid w:val="00DF7A76"/>
    <w:rsid w:val="00E00251"/>
    <w:rsid w:val="00E00E01"/>
    <w:rsid w:val="00E04E96"/>
    <w:rsid w:val="00E14CC9"/>
    <w:rsid w:val="00E201BC"/>
    <w:rsid w:val="00E2293A"/>
    <w:rsid w:val="00E23442"/>
    <w:rsid w:val="00E23E2A"/>
    <w:rsid w:val="00E24477"/>
    <w:rsid w:val="00E254F4"/>
    <w:rsid w:val="00E30758"/>
    <w:rsid w:val="00E308C8"/>
    <w:rsid w:val="00E31D29"/>
    <w:rsid w:val="00E33533"/>
    <w:rsid w:val="00E3519D"/>
    <w:rsid w:val="00E3540B"/>
    <w:rsid w:val="00E43A87"/>
    <w:rsid w:val="00E44696"/>
    <w:rsid w:val="00E510B7"/>
    <w:rsid w:val="00E52EED"/>
    <w:rsid w:val="00E53B80"/>
    <w:rsid w:val="00E548AF"/>
    <w:rsid w:val="00E55520"/>
    <w:rsid w:val="00E55B21"/>
    <w:rsid w:val="00E55CA1"/>
    <w:rsid w:val="00E57F26"/>
    <w:rsid w:val="00E60B78"/>
    <w:rsid w:val="00E619CA"/>
    <w:rsid w:val="00E625EB"/>
    <w:rsid w:val="00E6293D"/>
    <w:rsid w:val="00E66321"/>
    <w:rsid w:val="00E71143"/>
    <w:rsid w:val="00E730A5"/>
    <w:rsid w:val="00E74130"/>
    <w:rsid w:val="00E74B12"/>
    <w:rsid w:val="00E75ADD"/>
    <w:rsid w:val="00E82092"/>
    <w:rsid w:val="00E83FCC"/>
    <w:rsid w:val="00E85E4B"/>
    <w:rsid w:val="00E86640"/>
    <w:rsid w:val="00E875C9"/>
    <w:rsid w:val="00E9088F"/>
    <w:rsid w:val="00E90D4E"/>
    <w:rsid w:val="00E90DFE"/>
    <w:rsid w:val="00E945E9"/>
    <w:rsid w:val="00E94EB9"/>
    <w:rsid w:val="00E951C6"/>
    <w:rsid w:val="00EA1CF1"/>
    <w:rsid w:val="00EA1E61"/>
    <w:rsid w:val="00EA3208"/>
    <w:rsid w:val="00EA5662"/>
    <w:rsid w:val="00EA6B47"/>
    <w:rsid w:val="00EA765F"/>
    <w:rsid w:val="00EB0EA6"/>
    <w:rsid w:val="00EB23D6"/>
    <w:rsid w:val="00EB3477"/>
    <w:rsid w:val="00EB51EE"/>
    <w:rsid w:val="00EB6485"/>
    <w:rsid w:val="00ED1E14"/>
    <w:rsid w:val="00ED4287"/>
    <w:rsid w:val="00ED5921"/>
    <w:rsid w:val="00ED7A22"/>
    <w:rsid w:val="00ED7D69"/>
    <w:rsid w:val="00EE0038"/>
    <w:rsid w:val="00EE0B29"/>
    <w:rsid w:val="00EE3B69"/>
    <w:rsid w:val="00EE62D2"/>
    <w:rsid w:val="00EE69A0"/>
    <w:rsid w:val="00EE799D"/>
    <w:rsid w:val="00EE7F88"/>
    <w:rsid w:val="00EF1155"/>
    <w:rsid w:val="00EF34C3"/>
    <w:rsid w:val="00EF530F"/>
    <w:rsid w:val="00EF57CF"/>
    <w:rsid w:val="00EF5A7A"/>
    <w:rsid w:val="00F00D4F"/>
    <w:rsid w:val="00F016F6"/>
    <w:rsid w:val="00F01942"/>
    <w:rsid w:val="00F06DEC"/>
    <w:rsid w:val="00F10DC9"/>
    <w:rsid w:val="00F121A0"/>
    <w:rsid w:val="00F15313"/>
    <w:rsid w:val="00F23675"/>
    <w:rsid w:val="00F24A31"/>
    <w:rsid w:val="00F25276"/>
    <w:rsid w:val="00F26614"/>
    <w:rsid w:val="00F26CA1"/>
    <w:rsid w:val="00F27928"/>
    <w:rsid w:val="00F3022E"/>
    <w:rsid w:val="00F332CB"/>
    <w:rsid w:val="00F346B3"/>
    <w:rsid w:val="00F34A3C"/>
    <w:rsid w:val="00F366E5"/>
    <w:rsid w:val="00F40A71"/>
    <w:rsid w:val="00F40EEC"/>
    <w:rsid w:val="00F41F8F"/>
    <w:rsid w:val="00F430B2"/>
    <w:rsid w:val="00F439D3"/>
    <w:rsid w:val="00F43EA5"/>
    <w:rsid w:val="00F47CD4"/>
    <w:rsid w:val="00F512D2"/>
    <w:rsid w:val="00F51C1D"/>
    <w:rsid w:val="00F544E6"/>
    <w:rsid w:val="00F55082"/>
    <w:rsid w:val="00F550DB"/>
    <w:rsid w:val="00F56E4E"/>
    <w:rsid w:val="00F61707"/>
    <w:rsid w:val="00F621BB"/>
    <w:rsid w:val="00F6307F"/>
    <w:rsid w:val="00F725EF"/>
    <w:rsid w:val="00F732C3"/>
    <w:rsid w:val="00F7586B"/>
    <w:rsid w:val="00F76F51"/>
    <w:rsid w:val="00F77DC9"/>
    <w:rsid w:val="00F813E3"/>
    <w:rsid w:val="00F81D34"/>
    <w:rsid w:val="00F83767"/>
    <w:rsid w:val="00F83D8E"/>
    <w:rsid w:val="00F84C2D"/>
    <w:rsid w:val="00F856C3"/>
    <w:rsid w:val="00F85CA6"/>
    <w:rsid w:val="00F86BFE"/>
    <w:rsid w:val="00F87762"/>
    <w:rsid w:val="00F90F62"/>
    <w:rsid w:val="00F9111A"/>
    <w:rsid w:val="00F918E6"/>
    <w:rsid w:val="00F91E88"/>
    <w:rsid w:val="00F93C49"/>
    <w:rsid w:val="00F9547E"/>
    <w:rsid w:val="00F9568F"/>
    <w:rsid w:val="00F9696F"/>
    <w:rsid w:val="00F97A38"/>
    <w:rsid w:val="00FA1800"/>
    <w:rsid w:val="00FA253E"/>
    <w:rsid w:val="00FA275B"/>
    <w:rsid w:val="00FA30EE"/>
    <w:rsid w:val="00FA362B"/>
    <w:rsid w:val="00FA594E"/>
    <w:rsid w:val="00FA6B1F"/>
    <w:rsid w:val="00FA7097"/>
    <w:rsid w:val="00FB21A0"/>
    <w:rsid w:val="00FB28A6"/>
    <w:rsid w:val="00FB3D0A"/>
    <w:rsid w:val="00FB4306"/>
    <w:rsid w:val="00FB500C"/>
    <w:rsid w:val="00FB7365"/>
    <w:rsid w:val="00FC02F0"/>
    <w:rsid w:val="00FC1C8E"/>
    <w:rsid w:val="00FC3697"/>
    <w:rsid w:val="00FC4ADB"/>
    <w:rsid w:val="00FD04E2"/>
    <w:rsid w:val="00FD0B4F"/>
    <w:rsid w:val="00FD264B"/>
    <w:rsid w:val="00FD27A3"/>
    <w:rsid w:val="00FD2F3E"/>
    <w:rsid w:val="00FD3178"/>
    <w:rsid w:val="00FD4ED6"/>
    <w:rsid w:val="00FD5BBC"/>
    <w:rsid w:val="00FD6CA5"/>
    <w:rsid w:val="00FD6F24"/>
    <w:rsid w:val="00FE07D6"/>
    <w:rsid w:val="00FE226B"/>
    <w:rsid w:val="00FE2EFE"/>
    <w:rsid w:val="00FF46DC"/>
    <w:rsid w:val="00FF4EF3"/>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C7964"/>
  <w15:docId w15:val="{656AC2EE-F444-494C-B98C-5802520A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6A"/>
    <w:pPr>
      <w:spacing w:line="256" w:lineRule="auto"/>
    </w:pPr>
  </w:style>
  <w:style w:type="paragraph" w:styleId="Heading1">
    <w:name w:val="heading 1"/>
    <w:basedOn w:val="Normal"/>
    <w:next w:val="Normal"/>
    <w:link w:val="Heading1Char"/>
    <w:uiPriority w:val="9"/>
    <w:qFormat/>
    <w:rsid w:val="001556A3"/>
    <w:pPr>
      <w:keepNext/>
      <w:keepLines/>
      <w:numPr>
        <w:numId w:val="8"/>
      </w:numPr>
      <w:spacing w:before="240" w:after="0" w:line="240" w:lineRule="auto"/>
      <w:outlineLvl w:val="0"/>
    </w:pPr>
    <w:rPr>
      <w:rFonts w:ascii="Arial" w:eastAsiaTheme="majorEastAsia" w:hAnsi="Arial" w:cstheme="majorBidi"/>
      <w:b/>
      <w:caps/>
      <w:sz w:val="24"/>
      <w:szCs w:val="32"/>
    </w:rPr>
  </w:style>
  <w:style w:type="paragraph" w:styleId="Heading2">
    <w:name w:val="heading 2"/>
    <w:aliases w:val="Reset numbering"/>
    <w:basedOn w:val="Normal"/>
    <w:next w:val="Normal"/>
    <w:link w:val="Heading2Char"/>
    <w:uiPriority w:val="9"/>
    <w:qFormat/>
    <w:rsid w:val="00056003"/>
    <w:pPr>
      <w:keepNext/>
      <w:numPr>
        <w:ilvl w:val="1"/>
        <w:numId w:val="8"/>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MainParanoChapter"/>
    <w:link w:val="Heading3Char"/>
    <w:qFormat/>
    <w:rsid w:val="00056003"/>
    <w:pPr>
      <w:keepNext/>
      <w:keepLines/>
      <w:numPr>
        <w:ilvl w:val="2"/>
        <w:numId w:val="8"/>
      </w:numPr>
      <w:spacing w:before="120" w:after="24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056003"/>
    <w:pPr>
      <w:keepNext/>
      <w:numPr>
        <w:ilvl w:val="3"/>
        <w:numId w:val="8"/>
      </w:numPr>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unhideWhenUsed/>
    <w:qFormat/>
    <w:rsid w:val="00056003"/>
    <w:pPr>
      <w:numPr>
        <w:ilvl w:val="4"/>
        <w:numId w:val="8"/>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7A2A7F"/>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2A7F"/>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2A7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2A7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10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10422"/>
    <w:rPr>
      <w:rFonts w:ascii="Segoe UI" w:hAnsi="Segoe UI" w:cs="Segoe UI"/>
      <w:sz w:val="18"/>
      <w:szCs w:val="1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10422"/>
    <w:pPr>
      <w:ind w:left="720"/>
      <w:contextualSpacing/>
    </w:pPr>
  </w:style>
  <w:style w:type="character" w:styleId="CommentReference">
    <w:name w:val="annotation reference"/>
    <w:basedOn w:val="DefaultParagraphFont"/>
    <w:uiPriority w:val="99"/>
    <w:unhideWhenUsed/>
    <w:rsid w:val="00B24302"/>
    <w:rPr>
      <w:sz w:val="16"/>
      <w:szCs w:val="16"/>
    </w:rPr>
  </w:style>
  <w:style w:type="paragraph" w:styleId="CommentText">
    <w:name w:val="annotation text"/>
    <w:basedOn w:val="Normal"/>
    <w:link w:val="CommentTextChar"/>
    <w:uiPriority w:val="99"/>
    <w:unhideWhenUsed/>
    <w:rsid w:val="00B24302"/>
    <w:pPr>
      <w:spacing w:line="240" w:lineRule="auto"/>
    </w:pPr>
    <w:rPr>
      <w:sz w:val="20"/>
      <w:szCs w:val="20"/>
    </w:rPr>
  </w:style>
  <w:style w:type="character" w:customStyle="1" w:styleId="CommentTextChar">
    <w:name w:val="Comment Text Char"/>
    <w:basedOn w:val="DefaultParagraphFont"/>
    <w:link w:val="CommentText"/>
    <w:uiPriority w:val="99"/>
    <w:rsid w:val="00B24302"/>
    <w:rPr>
      <w:sz w:val="20"/>
      <w:szCs w:val="20"/>
    </w:rPr>
  </w:style>
  <w:style w:type="paragraph" w:styleId="CommentSubject">
    <w:name w:val="annotation subject"/>
    <w:basedOn w:val="CommentText"/>
    <w:next w:val="CommentText"/>
    <w:link w:val="CommentSubjectChar"/>
    <w:uiPriority w:val="99"/>
    <w:unhideWhenUsed/>
    <w:rsid w:val="00B24302"/>
    <w:rPr>
      <w:b/>
      <w:bCs/>
    </w:rPr>
  </w:style>
  <w:style w:type="character" w:customStyle="1" w:styleId="CommentSubjectChar">
    <w:name w:val="Comment Subject Char"/>
    <w:basedOn w:val="CommentTextChar"/>
    <w:link w:val="CommentSubject"/>
    <w:uiPriority w:val="99"/>
    <w:rsid w:val="00B24302"/>
    <w:rPr>
      <w:b/>
      <w:bCs/>
      <w:sz w:val="20"/>
      <w:szCs w:val="20"/>
    </w:rPr>
  </w:style>
  <w:style w:type="paragraph" w:styleId="FootnoteText">
    <w:name w:val="footnote text"/>
    <w:aliases w:val="single space,footnote text,Fußnote,Footnote,WB-Fußnotentext,WB-Fußnotentext Char Char,Fußnotentext Char,FOOTNOTES,fn,Geneva 9,Font: Geneva 9,Boston 10,f,A,ADB,ALTS FOOTNOTE,Footnote Text Char Char Char Char Char Char,ft,Footnote Text qer"/>
    <w:basedOn w:val="Normal"/>
    <w:link w:val="FootnoteTextChar1"/>
    <w:qFormat/>
    <w:rsid w:val="006064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Footnote Text Char Char Char Char Char Char Char,Footnote Text Char1 Char Char,Footnote Text qer Char,Fuﬂnote Char,ft Char,Footnote text Char"/>
    <w:basedOn w:val="DefaultParagraphFont"/>
    <w:qFormat/>
    <w:rsid w:val="006064A9"/>
    <w:rPr>
      <w:sz w:val="20"/>
      <w:szCs w:val="20"/>
    </w:rPr>
  </w:style>
  <w:style w:type="character" w:styleId="FootnoteReference">
    <w:name w:val="footnote reference"/>
    <w:aliases w:val="16 Point,Superscript 6 Point,Footnote Reference Number,BVI fnr,FC,Footnote Reference Superscript,Footnote Reference_LVL6,Footnote Reference_LVL61,Footnote Reference_LVL62,Footnote Reference_LVL63,Footnote symbol,Ref,SUPE,fr,ftref,FO,R"/>
    <w:link w:val="BVIfnrChar1CharCharCharCharChar"/>
    <w:qFormat/>
    <w:rsid w:val="006064A9"/>
    <w:rPr>
      <w:vertAlign w:val="superscript"/>
    </w:rPr>
  </w:style>
  <w:style w:type="character" w:customStyle="1" w:styleId="FootnoteTextChar1">
    <w:name w:val="Footnote Text Char1"/>
    <w:aliases w:val="single space Char,footnote text Char,Fußnote Char,Footnote Char,WB-Fußnotentext Char,WB-Fußnotentext Char Char Char,Fußnotentext Char Char,FOOTNOTES Char,fn Char,Geneva 9 Char,Font: Geneva 9 Char,Boston 10 Char,f Char,A Char,ADB Char"/>
    <w:link w:val="FootnoteText"/>
    <w:rsid w:val="006064A9"/>
    <w:rPr>
      <w:rFonts w:ascii="Times New Roman" w:eastAsia="Times New Roman" w:hAnsi="Times New Roman" w:cs="Times New Roman"/>
      <w:sz w:val="20"/>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6064A9"/>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6064A9"/>
    <w:pPr>
      <w:spacing w:line="240" w:lineRule="exact"/>
    </w:pPr>
    <w:rPr>
      <w:vertAlign w:val="superscript"/>
    </w:rPr>
  </w:style>
  <w:style w:type="character" w:customStyle="1" w:styleId="tlid-translation">
    <w:name w:val="tlid-translation"/>
    <w:basedOn w:val="DefaultParagraphFont"/>
    <w:rsid w:val="003570DE"/>
  </w:style>
  <w:style w:type="table" w:styleId="TableGrid">
    <w:name w:val="Table Grid"/>
    <w:basedOn w:val="TableNormal"/>
    <w:uiPriority w:val="39"/>
    <w:qFormat/>
    <w:rsid w:val="00BD3D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Level2">
    <w:name w:val="List Number (Level 2)"/>
    <w:basedOn w:val="Normal"/>
    <w:rsid w:val="00BD3DA7"/>
    <w:pPr>
      <w:numPr>
        <w:numId w:val="1"/>
      </w:numPr>
      <w:tabs>
        <w:tab w:val="clear" w:pos="1440"/>
      </w:tabs>
      <w:spacing w:after="120" w:line="240" w:lineRule="auto"/>
      <w:ind w:left="0" w:firstLine="0"/>
      <w:jc w:val="both"/>
    </w:pPr>
    <w:rPr>
      <w:rFonts w:ascii="Times New Roman" w:eastAsia="Calibri" w:hAnsi="Times New Roman" w:cs="Times New Roman"/>
      <w:sz w:val="24"/>
      <w:szCs w:val="24"/>
      <w:lang w:eastAsia="zh-CN"/>
    </w:rPr>
  </w:style>
  <w:style w:type="character" w:styleId="Hyperlink">
    <w:name w:val="Hyperlink"/>
    <w:uiPriority w:val="99"/>
    <w:rsid w:val="00FA7097"/>
    <w:rPr>
      <w:color w:val="0000FF"/>
      <w:u w:val="single"/>
    </w:rPr>
  </w:style>
  <w:style w:type="character" w:customStyle="1" w:styleId="hps">
    <w:name w:val="hps"/>
    <w:rsid w:val="00FA7097"/>
  </w:style>
  <w:style w:type="character" w:customStyle="1" w:styleId="Heading1Char">
    <w:name w:val="Heading 1 Char"/>
    <w:basedOn w:val="DefaultParagraphFont"/>
    <w:link w:val="Heading1"/>
    <w:uiPriority w:val="9"/>
    <w:rsid w:val="001556A3"/>
    <w:rPr>
      <w:rFonts w:ascii="Arial" w:eastAsiaTheme="majorEastAsia" w:hAnsi="Arial" w:cstheme="majorBidi"/>
      <w:b/>
      <w:caps/>
      <w:sz w:val="24"/>
      <w:szCs w:val="32"/>
    </w:rPr>
  </w:style>
  <w:style w:type="paragraph" w:styleId="BodyText2">
    <w:name w:val="Body Text 2"/>
    <w:basedOn w:val="Normal"/>
    <w:link w:val="BodyText2Char"/>
    <w:rsid w:val="001556A3"/>
    <w:pPr>
      <w:spacing w:after="120" w:line="480" w:lineRule="auto"/>
    </w:pPr>
    <w:rPr>
      <w:rFonts w:ascii="Times New Roman" w:eastAsia="Times New Roman" w:hAnsi="Times New Roman" w:cs="Times New Roman"/>
      <w:sz w:val="24"/>
      <w:szCs w:val="24"/>
      <w:lang w:val="sv-SE" w:eastAsia="sv-SE"/>
    </w:rPr>
  </w:style>
  <w:style w:type="character" w:customStyle="1" w:styleId="BodyText2Char">
    <w:name w:val="Body Text 2 Char"/>
    <w:basedOn w:val="DefaultParagraphFont"/>
    <w:link w:val="BodyText2"/>
    <w:rsid w:val="001556A3"/>
    <w:rPr>
      <w:rFonts w:ascii="Times New Roman" w:eastAsia="Times New Roman" w:hAnsi="Times New Roman" w:cs="Times New Roman"/>
      <w:sz w:val="24"/>
      <w:szCs w:val="24"/>
      <w:lang w:val="sv-SE" w:eastAsia="sv-SE"/>
    </w:rPr>
  </w:style>
  <w:style w:type="paragraph" w:styleId="BodyText">
    <w:name w:val="Body Text"/>
    <w:aliases w:val="Body Text Char3 Char,Body Text Char2 Char Char,Body Text Char1 Char Char Char,Body Text Char Char Char Char Char,Body Text Char Char1 Char Char,Body Text Char2 Char Char Char Char Char Char,Body Text Char1 Char1 Char,Body,b,Body Text Char1"/>
    <w:basedOn w:val="Normal"/>
    <w:link w:val="BodyTextChar"/>
    <w:qFormat/>
    <w:rsid w:val="001556A3"/>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ody Text Char3 Char Char,Body Text Char2 Char Char Char,Body Text Char1 Char Char Char Char,Body Text Char Char Char Char Char Char,Body Text Char Char1 Char Char Char,Body Text Char2 Char Char Char Char Char Char Char,Body Char,b Char"/>
    <w:basedOn w:val="DefaultParagraphFont"/>
    <w:link w:val="BodyText"/>
    <w:rsid w:val="001556A3"/>
    <w:rPr>
      <w:rFonts w:ascii="Times New Roman" w:eastAsia="Times New Roman" w:hAnsi="Times New Roman" w:cs="Times New Roman"/>
      <w:sz w:val="24"/>
      <w:szCs w:val="24"/>
    </w:rPr>
  </w:style>
  <w:style w:type="paragraph" w:customStyle="1" w:styleId="Annextitle">
    <w:name w:val="Annex title"/>
    <w:basedOn w:val="Normal"/>
    <w:autoRedefine/>
    <w:rsid w:val="001556A3"/>
    <w:pPr>
      <w:spacing w:after="0" w:line="240" w:lineRule="auto"/>
    </w:pPr>
    <w:rPr>
      <w:rFonts w:ascii="Times New Roman" w:eastAsia="Times New Roman" w:hAnsi="Times New Roman" w:cs="Times New Roman"/>
      <w:b/>
      <w:szCs w:val="20"/>
    </w:rPr>
  </w:style>
  <w:style w:type="paragraph" w:styleId="NoSpacing">
    <w:name w:val="No Spacing"/>
    <w:basedOn w:val="BodyText"/>
    <w:next w:val="BodyText"/>
    <w:uiPriority w:val="1"/>
    <w:qFormat/>
    <w:rsid w:val="005115C7"/>
    <w:pPr>
      <w:spacing w:before="240" w:line="276" w:lineRule="auto"/>
      <w:ind w:left="578"/>
      <w:jc w:val="both"/>
    </w:pPr>
    <w:rPr>
      <w:rFonts w:ascii="Calibri" w:eastAsia="Calibri" w:hAnsi="Calibri"/>
      <w:bCs/>
      <w:color w:val="000000"/>
      <w:sz w:val="22"/>
    </w:rPr>
  </w:style>
  <w:style w:type="paragraph" w:styleId="Revision">
    <w:name w:val="Revision"/>
    <w:hidden/>
    <w:uiPriority w:val="99"/>
    <w:semiHidden/>
    <w:rsid w:val="007C312B"/>
    <w:pPr>
      <w:spacing w:after="0" w:line="240" w:lineRule="auto"/>
    </w:pPr>
  </w:style>
  <w:style w:type="paragraph" w:customStyle="1" w:styleId="Broj">
    <w:name w:val="Broj"/>
    <w:basedOn w:val="Normal"/>
    <w:autoRedefine/>
    <w:qFormat/>
    <w:rsid w:val="000A6508"/>
    <w:pPr>
      <w:spacing w:after="0" w:line="240" w:lineRule="auto"/>
      <w:jc w:val="both"/>
    </w:pPr>
    <w:rPr>
      <w:rFonts w:ascii="Calibri" w:eastAsia="Times New Roman" w:hAnsi="Calibri" w:cs="Times New Roman"/>
      <w:spacing w:val="5"/>
      <w:kern w:val="28"/>
      <w:lang w:eastAsia="ja-JP"/>
    </w:rPr>
  </w:style>
  <w:style w:type="character" w:customStyle="1" w:styleId="None">
    <w:name w:val="None"/>
    <w:rsid w:val="000B41F8"/>
  </w:style>
  <w:style w:type="character" w:customStyle="1" w:styleId="ColorfulList-Accent1Char2">
    <w:name w:val="Colorful List - Accent 1 Char2"/>
    <w:link w:val="ColorfulList-Accent12"/>
    <w:uiPriority w:val="99"/>
    <w:locked/>
    <w:rsid w:val="00642B72"/>
    <w:rPr>
      <w:sz w:val="24"/>
    </w:rPr>
  </w:style>
  <w:style w:type="paragraph" w:customStyle="1" w:styleId="ColorfulList-Accent12">
    <w:name w:val="Colorful List - Accent 12"/>
    <w:basedOn w:val="Normal"/>
    <w:link w:val="ColorfulList-Accent1Char2"/>
    <w:uiPriority w:val="99"/>
    <w:qFormat/>
    <w:rsid w:val="00642B72"/>
    <w:pPr>
      <w:spacing w:after="0" w:line="240" w:lineRule="auto"/>
      <w:ind w:left="720"/>
      <w:contextualSpacing/>
    </w:pPr>
    <w:rPr>
      <w:sz w:val="24"/>
    </w:rPr>
  </w:style>
  <w:style w:type="character" w:customStyle="1" w:styleId="wwT9">
    <w:name w:val="wwT9"/>
    <w:rsid w:val="003A08B6"/>
  </w:style>
  <w:style w:type="character" w:customStyle="1" w:styleId="Heading2Char">
    <w:name w:val="Heading 2 Char"/>
    <w:aliases w:val="Reset numbering Char"/>
    <w:basedOn w:val="DefaultParagraphFont"/>
    <w:link w:val="Heading2"/>
    <w:uiPriority w:val="9"/>
    <w:rsid w:val="00056003"/>
    <w:rPr>
      <w:rFonts w:ascii="Arial" w:eastAsia="Times New Roman" w:hAnsi="Arial" w:cs="Arial"/>
      <w:b/>
      <w:bCs/>
      <w:i/>
      <w:iCs/>
      <w:sz w:val="28"/>
      <w:szCs w:val="28"/>
    </w:rPr>
  </w:style>
  <w:style w:type="character" w:customStyle="1" w:styleId="Heading3Char">
    <w:name w:val="Heading 3 Char"/>
    <w:basedOn w:val="DefaultParagraphFont"/>
    <w:link w:val="Heading3"/>
    <w:rsid w:val="00056003"/>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056003"/>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056003"/>
    <w:rPr>
      <w:rFonts w:ascii="Calibri" w:eastAsia="Times New Roman" w:hAnsi="Calibri" w:cs="Times New Roman"/>
      <w:b/>
      <w:bCs/>
      <w:i/>
      <w:iCs/>
      <w:sz w:val="26"/>
      <w:szCs w:val="26"/>
    </w:rPr>
  </w:style>
  <w:style w:type="paragraph" w:customStyle="1" w:styleId="CharCharCharCharCharCharCharCharCharZnakCharCharCharCharCarattere">
    <w:name w:val="Char Char Char Char Char Char Char Char Char Znak Char Char Char Char Carattere"/>
    <w:basedOn w:val="Normal"/>
    <w:rsid w:val="00056003"/>
    <w:pPr>
      <w:spacing w:line="240" w:lineRule="exact"/>
    </w:pPr>
    <w:rPr>
      <w:rFonts w:ascii="Tahoma" w:eastAsia="Times New Roman" w:hAnsi="Tahoma" w:cs="Times New Roman"/>
      <w:sz w:val="20"/>
      <w:szCs w:val="20"/>
    </w:rPr>
  </w:style>
  <w:style w:type="paragraph" w:customStyle="1" w:styleId="CharCharCharCharCharCharCharCharCharZnakCharCharCharCharCarattereCharCharChar">
    <w:name w:val="Char Char Char Char Char Char Char Char Char Znak Char Char Char Char Carattere Char Char Char"/>
    <w:basedOn w:val="Normal"/>
    <w:rsid w:val="00056003"/>
    <w:pPr>
      <w:spacing w:line="240" w:lineRule="exact"/>
    </w:pPr>
    <w:rPr>
      <w:rFonts w:ascii="Tahoma" w:eastAsia="Times New Roman" w:hAnsi="Tahoma" w:cs="Times New Roman"/>
      <w:sz w:val="20"/>
      <w:szCs w:val="20"/>
    </w:rPr>
  </w:style>
  <w:style w:type="paragraph" w:styleId="TOCHeading">
    <w:name w:val="TOC Heading"/>
    <w:basedOn w:val="Heading1"/>
    <w:next w:val="Normal"/>
    <w:uiPriority w:val="39"/>
    <w:unhideWhenUsed/>
    <w:qFormat/>
    <w:rsid w:val="00056003"/>
    <w:pPr>
      <w:spacing w:line="259" w:lineRule="auto"/>
      <w:outlineLvl w:val="9"/>
    </w:pPr>
    <w:rPr>
      <w:rFonts w:ascii="Calibri Light" w:eastAsia="Times New Roman" w:hAnsi="Calibri Light" w:cs="Times New Roman"/>
      <w:color w:val="2F5496"/>
      <w:sz w:val="28"/>
    </w:rPr>
  </w:style>
  <w:style w:type="paragraph" w:styleId="TOC1">
    <w:name w:val="toc 1"/>
    <w:basedOn w:val="Normal"/>
    <w:next w:val="Normal"/>
    <w:autoRedefine/>
    <w:uiPriority w:val="39"/>
    <w:unhideWhenUsed/>
    <w:rsid w:val="00056003"/>
    <w:pPr>
      <w:tabs>
        <w:tab w:val="right" w:leader="dot" w:pos="9350"/>
      </w:tabs>
      <w:spacing w:after="100"/>
    </w:pPr>
    <w:rPr>
      <w:rFonts w:ascii="Calibri" w:eastAsia="Times New Roman" w:hAnsi="Calibri" w:cs="Times New Roman"/>
      <w:lang w:val="en-GB" w:eastAsia="en-GB"/>
    </w:rPr>
  </w:style>
  <w:style w:type="paragraph" w:customStyle="1" w:styleId="Heading1a">
    <w:name w:val="Heading 1a"/>
    <w:basedOn w:val="Normal"/>
    <w:next w:val="Normal"/>
    <w:rsid w:val="00056003"/>
    <w:pPr>
      <w:keepNext/>
      <w:keepLines/>
      <w:numPr>
        <w:numId w:val="2"/>
      </w:numPr>
      <w:spacing w:before="1440" w:after="240" w:line="240" w:lineRule="auto"/>
      <w:jc w:val="center"/>
      <w:outlineLvl w:val="0"/>
    </w:pPr>
    <w:rPr>
      <w:rFonts w:ascii="Times New Roman" w:eastAsia="Times New Roman" w:hAnsi="Times New Roman" w:cs="Times New Roman"/>
      <w:b/>
      <w:caps/>
      <w:sz w:val="32"/>
      <w:szCs w:val="24"/>
    </w:rPr>
  </w:style>
  <w:style w:type="paragraph" w:customStyle="1" w:styleId="MainParanoChapter">
    <w:name w:val="Main Para no Chapter #"/>
    <w:basedOn w:val="Normal"/>
    <w:link w:val="MainParanoChapterChar"/>
    <w:rsid w:val="00056003"/>
    <w:pPr>
      <w:numPr>
        <w:ilvl w:val="1"/>
        <w:numId w:val="2"/>
      </w:numPr>
      <w:spacing w:after="240" w:line="240" w:lineRule="auto"/>
      <w:ind w:left="0" w:firstLine="0"/>
      <w:outlineLvl w:val="1"/>
    </w:pPr>
    <w:rPr>
      <w:rFonts w:ascii="Times New Roman" w:eastAsia="Times New Roman" w:hAnsi="Times New Roman" w:cs="Times New Roman"/>
      <w:sz w:val="24"/>
      <w:szCs w:val="24"/>
    </w:rPr>
  </w:style>
  <w:style w:type="paragraph" w:customStyle="1" w:styleId="Sub-Para1underX">
    <w:name w:val="Sub-Para 1 under X."/>
    <w:basedOn w:val="Normal"/>
    <w:rsid w:val="00056003"/>
    <w:pPr>
      <w:numPr>
        <w:ilvl w:val="2"/>
        <w:numId w:val="2"/>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rsid w:val="00056003"/>
    <w:pPr>
      <w:numPr>
        <w:ilvl w:val="3"/>
        <w:numId w:val="2"/>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056003"/>
    <w:pPr>
      <w:numPr>
        <w:ilvl w:val="4"/>
        <w:numId w:val="2"/>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056003"/>
    <w:pPr>
      <w:numPr>
        <w:ilvl w:val="5"/>
        <w:numId w:val="2"/>
      </w:numPr>
      <w:spacing w:after="240" w:line="240" w:lineRule="auto"/>
      <w:outlineLvl w:val="5"/>
    </w:pPr>
    <w:rPr>
      <w:rFonts w:ascii="Times New Roman" w:eastAsia="Times New Roman" w:hAnsi="Times New Roman" w:cs="Times New Roman"/>
      <w:sz w:val="24"/>
      <w:szCs w:val="24"/>
    </w:rPr>
  </w:style>
  <w:style w:type="paragraph" w:customStyle="1" w:styleId="MainParawithChapter">
    <w:name w:val="Main Para with Chapter#"/>
    <w:basedOn w:val="Normal"/>
    <w:rsid w:val="00056003"/>
    <w:pPr>
      <w:tabs>
        <w:tab w:val="num" w:pos="720"/>
      </w:tabs>
      <w:spacing w:after="240" w:line="240" w:lineRule="auto"/>
      <w:ind w:left="720" w:hanging="720"/>
      <w:outlineLvl w:val="1"/>
    </w:pPr>
    <w:rPr>
      <w:rFonts w:ascii="Times New Roman" w:eastAsia="Times New Roman" w:hAnsi="Times New Roman" w:cs="Times New Roman"/>
      <w:sz w:val="24"/>
      <w:szCs w:val="24"/>
    </w:rPr>
  </w:style>
  <w:style w:type="paragraph" w:customStyle="1" w:styleId="Sub-Para1underXY">
    <w:name w:val="Sub-Para 1 under X.Y"/>
    <w:basedOn w:val="Normal"/>
    <w:rsid w:val="00056003"/>
    <w:pPr>
      <w:tabs>
        <w:tab w:val="num" w:pos="1440"/>
      </w:tabs>
      <w:spacing w:after="240" w:line="240" w:lineRule="auto"/>
      <w:ind w:left="1080" w:hanging="360"/>
      <w:outlineLvl w:val="2"/>
    </w:pPr>
    <w:rPr>
      <w:rFonts w:ascii="Times New Roman" w:eastAsia="Times New Roman" w:hAnsi="Times New Roman" w:cs="Times New Roman"/>
      <w:sz w:val="24"/>
      <w:szCs w:val="24"/>
    </w:rPr>
  </w:style>
  <w:style w:type="paragraph" w:customStyle="1" w:styleId="Sub-Para2underXY">
    <w:name w:val="Sub-Para 2 under X.Y"/>
    <w:basedOn w:val="Normal"/>
    <w:rsid w:val="00056003"/>
    <w:pPr>
      <w:tabs>
        <w:tab w:val="num" w:pos="720"/>
      </w:tabs>
      <w:spacing w:after="240" w:line="240" w:lineRule="auto"/>
      <w:ind w:left="1152" w:hanging="576"/>
      <w:outlineLvl w:val="3"/>
    </w:pPr>
    <w:rPr>
      <w:rFonts w:ascii="Times New Roman" w:eastAsia="Times New Roman" w:hAnsi="Times New Roman" w:cs="Times New Roman"/>
      <w:sz w:val="24"/>
      <w:szCs w:val="24"/>
    </w:rPr>
  </w:style>
  <w:style w:type="paragraph" w:customStyle="1" w:styleId="Sub-Para3underXY">
    <w:name w:val="Sub-Para 3 under X.Y"/>
    <w:basedOn w:val="Normal"/>
    <w:rsid w:val="00056003"/>
    <w:pPr>
      <w:tabs>
        <w:tab w:val="num" w:pos="1800"/>
      </w:tabs>
      <w:spacing w:after="240" w:line="240" w:lineRule="auto"/>
      <w:ind w:left="1800" w:hanging="360"/>
      <w:outlineLvl w:val="4"/>
    </w:pPr>
    <w:rPr>
      <w:rFonts w:ascii="Times New Roman" w:eastAsia="Times New Roman" w:hAnsi="Times New Roman" w:cs="Times New Roman"/>
      <w:sz w:val="24"/>
      <w:szCs w:val="24"/>
    </w:rPr>
  </w:style>
  <w:style w:type="paragraph" w:customStyle="1" w:styleId="Sub-Para4underXY">
    <w:name w:val="Sub-Para 4 under X.Y"/>
    <w:basedOn w:val="Normal"/>
    <w:rsid w:val="00056003"/>
    <w:pPr>
      <w:tabs>
        <w:tab w:val="num" w:pos="2520"/>
      </w:tabs>
      <w:spacing w:after="240" w:line="240" w:lineRule="auto"/>
      <w:ind w:left="2160" w:hanging="360"/>
      <w:outlineLvl w:val="5"/>
    </w:pPr>
    <w:rPr>
      <w:rFonts w:ascii="Times New Roman" w:eastAsia="Times New Roman" w:hAnsi="Times New Roman" w:cs="Times New Roman"/>
      <w:sz w:val="24"/>
      <w:szCs w:val="24"/>
    </w:rPr>
  </w:style>
  <w:style w:type="table" w:styleId="TableGrid1">
    <w:name w:val="Table Grid 1"/>
    <w:basedOn w:val="TableNormal"/>
    <w:rsid w:val="0005600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e-n-ind">
    <w:name w:val="Normale-n-ind"/>
    <w:basedOn w:val="Normal"/>
    <w:rsid w:val="00056003"/>
    <w:pPr>
      <w:spacing w:after="120" w:line="180" w:lineRule="atLeast"/>
      <w:jc w:val="both"/>
    </w:pPr>
    <w:rPr>
      <w:rFonts w:ascii="Times New Roman" w:eastAsia="Times New Roman" w:hAnsi="Times New Roman" w:cs="Times New Roman"/>
      <w:sz w:val="24"/>
      <w:szCs w:val="20"/>
      <w:lang w:val="it-IT"/>
    </w:rPr>
  </w:style>
  <w:style w:type="paragraph" w:styleId="ListNumber">
    <w:name w:val="List Number"/>
    <w:basedOn w:val="Normal"/>
    <w:semiHidden/>
    <w:rsid w:val="00056003"/>
    <w:pPr>
      <w:numPr>
        <w:numId w:val="3"/>
      </w:numPr>
      <w:spacing w:before="80" w:after="0" w:line="288" w:lineRule="auto"/>
      <w:jc w:val="both"/>
    </w:pPr>
    <w:rPr>
      <w:rFonts w:ascii="Times New Roman" w:eastAsia="Times New Roman" w:hAnsi="Times New Roman" w:cs="Times New Roman"/>
      <w:sz w:val="24"/>
      <w:szCs w:val="24"/>
      <w:lang w:val="sl-SI" w:eastAsia="sl-SI"/>
    </w:rPr>
  </w:style>
  <w:style w:type="paragraph" w:customStyle="1" w:styleId="Style2">
    <w:name w:val="Style2"/>
    <w:basedOn w:val="Normal"/>
    <w:rsid w:val="00056003"/>
    <w:pPr>
      <w:tabs>
        <w:tab w:val="num" w:pos="1440"/>
      </w:tabs>
      <w:spacing w:after="0" w:line="240" w:lineRule="auto"/>
      <w:ind w:left="1440" w:hanging="360"/>
    </w:pPr>
    <w:rPr>
      <w:rFonts w:ascii="Times New Roman" w:eastAsia="Times New Roman" w:hAnsi="Times New Roman" w:cs="Times New Roman"/>
      <w:sz w:val="24"/>
      <w:szCs w:val="24"/>
    </w:rPr>
  </w:style>
  <w:style w:type="paragraph" w:styleId="BodyTextIndent">
    <w:name w:val="Body Text Indent"/>
    <w:basedOn w:val="Normal"/>
    <w:link w:val="BodyTextIndentChar"/>
    <w:rsid w:val="0005600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56003"/>
    <w:rPr>
      <w:rFonts w:ascii="Times New Roman" w:eastAsia="Times New Roman" w:hAnsi="Times New Roman" w:cs="Times New Roman"/>
      <w:sz w:val="24"/>
      <w:szCs w:val="24"/>
      <w:lang w:val="sr-Latn-CS"/>
    </w:rPr>
  </w:style>
  <w:style w:type="paragraph" w:styleId="Footer">
    <w:name w:val="footer"/>
    <w:basedOn w:val="Normal"/>
    <w:link w:val="FooterChar"/>
    <w:uiPriority w:val="99"/>
    <w:rsid w:val="000560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6003"/>
    <w:rPr>
      <w:rFonts w:ascii="Times New Roman" w:eastAsia="Times New Roman" w:hAnsi="Times New Roman" w:cs="Times New Roman"/>
      <w:sz w:val="24"/>
      <w:szCs w:val="24"/>
    </w:rPr>
  </w:style>
  <w:style w:type="character" w:styleId="PageNumber">
    <w:name w:val="page number"/>
    <w:basedOn w:val="DefaultParagraphFont"/>
    <w:rsid w:val="00056003"/>
  </w:style>
  <w:style w:type="paragraph" w:styleId="Caption">
    <w:name w:val="caption"/>
    <w:aliases w:val="Caption-Table,~Caption"/>
    <w:basedOn w:val="Normal"/>
    <w:next w:val="Normal"/>
    <w:link w:val="CaptionChar"/>
    <w:uiPriority w:val="99"/>
    <w:qFormat/>
    <w:rsid w:val="00056003"/>
    <w:pPr>
      <w:spacing w:after="0" w:line="240" w:lineRule="auto"/>
    </w:pPr>
    <w:rPr>
      <w:rFonts w:ascii="Times New Roman" w:eastAsia="Times New Roman" w:hAnsi="Times New Roman" w:cs="Times New Roman"/>
      <w:b/>
      <w:bCs/>
      <w:sz w:val="20"/>
      <w:szCs w:val="20"/>
    </w:rPr>
  </w:style>
  <w:style w:type="paragraph" w:styleId="BodyText3">
    <w:name w:val="Body Text 3"/>
    <w:basedOn w:val="Normal"/>
    <w:link w:val="BodyText3Char"/>
    <w:rsid w:val="0005600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56003"/>
    <w:rPr>
      <w:rFonts w:ascii="Times New Roman" w:eastAsia="Times New Roman" w:hAnsi="Times New Roman" w:cs="Times New Roman"/>
      <w:sz w:val="16"/>
      <w:szCs w:val="16"/>
    </w:rPr>
  </w:style>
  <w:style w:type="paragraph" w:styleId="Title">
    <w:name w:val="Title"/>
    <w:basedOn w:val="Normal"/>
    <w:link w:val="TitleChar"/>
    <w:qFormat/>
    <w:rsid w:val="0005600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56003"/>
    <w:rPr>
      <w:rFonts w:ascii="Times New Roman" w:eastAsia="Times New Roman" w:hAnsi="Times New Roman" w:cs="Times New Roman"/>
      <w:b/>
      <w:bCs/>
      <w:sz w:val="24"/>
      <w:szCs w:val="24"/>
    </w:rPr>
  </w:style>
  <w:style w:type="paragraph" w:customStyle="1" w:styleId="1tekst">
    <w:name w:val="1tekst"/>
    <w:basedOn w:val="Normal"/>
    <w:rsid w:val="00056003"/>
    <w:pPr>
      <w:spacing w:before="100" w:beforeAutospacing="1" w:after="100" w:afterAutospacing="1" w:line="240" w:lineRule="auto"/>
      <w:ind w:firstLine="240"/>
      <w:jc w:val="both"/>
    </w:pPr>
    <w:rPr>
      <w:rFonts w:ascii="Arial" w:eastAsia="Arial Unicode MS" w:hAnsi="Arial" w:cs="Arial"/>
      <w:sz w:val="20"/>
      <w:szCs w:val="20"/>
      <w:lang w:val="en-GB"/>
    </w:rPr>
  </w:style>
  <w:style w:type="paragraph" w:styleId="NormalWeb">
    <w:name w:val="Normal (Web)"/>
    <w:basedOn w:val="Normal"/>
    <w:uiPriority w:val="99"/>
    <w:rsid w:val="00056003"/>
    <w:pPr>
      <w:spacing w:after="100" w:afterAutospacing="1" w:line="240" w:lineRule="auto"/>
    </w:pPr>
    <w:rPr>
      <w:rFonts w:ascii="Times New Roman" w:eastAsia="Times New Roman" w:hAnsi="Times New Roman" w:cs="Times New Roman"/>
      <w:sz w:val="24"/>
      <w:szCs w:val="24"/>
    </w:rPr>
  </w:style>
  <w:style w:type="character" w:customStyle="1" w:styleId="chevron1">
    <w:name w:val="chevron1"/>
    <w:rsid w:val="00056003"/>
    <w:rPr>
      <w:color w:val="99CC00"/>
    </w:rPr>
  </w:style>
  <w:style w:type="paragraph" w:customStyle="1" w:styleId="CharCharCharZnakZnakCharCharChar">
    <w:name w:val="Char Char Char Znak Znak Char Char Char"/>
    <w:basedOn w:val="Normal"/>
    <w:semiHidden/>
    <w:rsid w:val="00056003"/>
    <w:pPr>
      <w:spacing w:line="240" w:lineRule="exact"/>
    </w:pPr>
    <w:rPr>
      <w:rFonts w:ascii="Tahoma" w:eastAsia="Times New Roman" w:hAnsi="Tahoma" w:cs="Times New Roman"/>
      <w:sz w:val="20"/>
      <w:szCs w:val="20"/>
    </w:rPr>
  </w:style>
  <w:style w:type="character" w:customStyle="1" w:styleId="MainParanoChapterChar">
    <w:name w:val="Main Para no Chapter # Char"/>
    <w:link w:val="MainParanoChapter"/>
    <w:rsid w:val="00056003"/>
    <w:rPr>
      <w:rFonts w:ascii="Times New Roman" w:eastAsia="Times New Roman" w:hAnsi="Times New Roman" w:cs="Times New Roman"/>
      <w:sz w:val="24"/>
      <w:szCs w:val="24"/>
    </w:rPr>
  </w:style>
  <w:style w:type="paragraph" w:styleId="Header">
    <w:name w:val="header"/>
    <w:basedOn w:val="Normal"/>
    <w:link w:val="HeaderChar"/>
    <w:uiPriority w:val="99"/>
    <w:rsid w:val="000560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6003"/>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056003"/>
    <w:rPr>
      <w:color w:val="605E5C"/>
      <w:shd w:val="clear" w:color="auto" w:fill="E1DFDD"/>
    </w:rPr>
  </w:style>
  <w:style w:type="paragraph" w:customStyle="1" w:styleId="bodytext0">
    <w:name w:val="bodytext"/>
    <w:basedOn w:val="Normal"/>
    <w:rsid w:val="000560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056003"/>
    <w:pPr>
      <w:autoSpaceDE w:val="0"/>
      <w:autoSpaceDN w:val="0"/>
      <w:adjustRightInd w:val="0"/>
      <w:spacing w:after="0" w:line="240" w:lineRule="auto"/>
    </w:pPr>
    <w:rPr>
      <w:rFonts w:ascii="Verdana" w:eastAsia="Times New Roman" w:hAnsi="Verdana" w:cs="Verdana"/>
      <w:color w:val="000000"/>
      <w:sz w:val="24"/>
      <w:szCs w:val="24"/>
    </w:rPr>
  </w:style>
  <w:style w:type="character" w:styleId="Strong">
    <w:name w:val="Strong"/>
    <w:uiPriority w:val="22"/>
    <w:qFormat/>
    <w:rsid w:val="00056003"/>
    <w:rPr>
      <w:b/>
    </w:rPr>
  </w:style>
  <w:style w:type="table" w:customStyle="1" w:styleId="TableGrid10">
    <w:name w:val="Table Grid1"/>
    <w:basedOn w:val="TableNormal"/>
    <w:next w:val="TableGrid"/>
    <w:uiPriority w:val="39"/>
    <w:rsid w:val="0005600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56003"/>
  </w:style>
  <w:style w:type="paragraph" w:customStyle="1" w:styleId="Style1">
    <w:name w:val="Style1"/>
    <w:basedOn w:val="Heading2"/>
    <w:autoRedefine/>
    <w:qFormat/>
    <w:rsid w:val="00056003"/>
    <w:pPr>
      <w:numPr>
        <w:numId w:val="4"/>
      </w:numPr>
      <w:spacing w:line="259" w:lineRule="auto"/>
    </w:pPr>
    <w:rPr>
      <w:rFonts w:ascii="Times New Roman" w:eastAsia="MS UI Gothic" w:hAnsi="Times New Roman" w:cs="Times New Roman"/>
      <w:lang w:val="en-GB" w:eastAsia="en-GB"/>
    </w:rPr>
  </w:style>
  <w:style w:type="paragraph" w:customStyle="1" w:styleId="BodyA">
    <w:name w:val="Body A"/>
    <w:link w:val="BodyAChar"/>
    <w:rsid w:val="00056003"/>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customStyle="1" w:styleId="CaptionChar">
    <w:name w:val="Caption Char"/>
    <w:aliases w:val="Caption-Table Char,~Caption Char"/>
    <w:link w:val="Caption"/>
    <w:uiPriority w:val="99"/>
    <w:rsid w:val="00056003"/>
    <w:rPr>
      <w:rFonts w:ascii="Times New Roman" w:eastAsia="Times New Roman" w:hAnsi="Times New Roman" w:cs="Times New Roman"/>
      <w:b/>
      <w:bCs/>
      <w:sz w:val="20"/>
      <w:szCs w:val="20"/>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uiPriority w:val="99"/>
    <w:rsid w:val="00056003"/>
    <w:pPr>
      <w:spacing w:line="240" w:lineRule="exact"/>
    </w:pPr>
    <w:rPr>
      <w:rFonts w:ascii="Times New Roman" w:eastAsia="Arial Unicode MS" w:hAnsi="Times New Roman" w:cs="Times New Roman"/>
      <w:sz w:val="20"/>
      <w:szCs w:val="20"/>
      <w:u w:color="000000"/>
      <w:bdr w:val="nil"/>
      <w:vertAlign w:val="superscript"/>
      <w:lang w:val="ru-RU" w:eastAsia="ru-RU"/>
    </w:rPr>
  </w:style>
  <w:style w:type="paragraph" w:customStyle="1" w:styleId="aOdrky">
    <w:name w:val="a _Odrážky"/>
    <w:basedOn w:val="Normal"/>
    <w:uiPriority w:val="99"/>
    <w:rsid w:val="00056003"/>
    <w:pPr>
      <w:suppressAutoHyphens/>
      <w:spacing w:after="0" w:line="240" w:lineRule="auto"/>
      <w:jc w:val="both"/>
    </w:pPr>
    <w:rPr>
      <w:rFonts w:ascii="Times New Roman" w:eastAsia="Times New Roman" w:hAnsi="Times New Roman" w:cs="Times New Roman"/>
      <w:sz w:val="24"/>
      <w:szCs w:val="24"/>
      <w:u w:color="000000"/>
      <w:lang w:val="cs-CZ" w:eastAsia="cs-CZ"/>
    </w:rPr>
  </w:style>
  <w:style w:type="character" w:customStyle="1" w:styleId="BodyAChar">
    <w:name w:val="Body A Char"/>
    <w:link w:val="BodyA"/>
    <w:rsid w:val="00056003"/>
    <w:rPr>
      <w:rFonts w:ascii="Calibri" w:eastAsia="Calibri" w:hAnsi="Calibri" w:cs="Calibri"/>
      <w:color w:val="000000"/>
      <w:u w:color="000000"/>
      <w:bdr w:val="nil"/>
      <w:lang w:eastAsia="ru-RU"/>
    </w:rPr>
  </w:style>
  <w:style w:type="paragraph" w:customStyle="1" w:styleId="CharCharCharCharCharCharCharCharCharZnakCharCharCharCharCarattere3">
    <w:name w:val="Char Char Char Char Char Char Char Char Char Znak Char Char Char Char Carattere3"/>
    <w:basedOn w:val="Normal"/>
    <w:rsid w:val="00056003"/>
    <w:pPr>
      <w:spacing w:line="240" w:lineRule="exact"/>
    </w:pPr>
    <w:rPr>
      <w:rFonts w:ascii="Tahoma" w:eastAsia="Times New Roman" w:hAnsi="Tahoma" w:cs="Times New Roman"/>
      <w:sz w:val="20"/>
      <w:szCs w:val="20"/>
    </w:rPr>
  </w:style>
  <w:style w:type="paragraph" w:styleId="TOC2">
    <w:name w:val="toc 2"/>
    <w:basedOn w:val="Normal"/>
    <w:next w:val="Normal"/>
    <w:autoRedefine/>
    <w:uiPriority w:val="39"/>
    <w:unhideWhenUsed/>
    <w:rsid w:val="00510041"/>
    <w:pPr>
      <w:tabs>
        <w:tab w:val="left" w:pos="1100"/>
        <w:tab w:val="right" w:leader="dot" w:pos="9350"/>
      </w:tabs>
      <w:spacing w:after="100" w:line="240" w:lineRule="auto"/>
      <w:ind w:left="220"/>
    </w:pPr>
    <w:rPr>
      <w:rFonts w:ascii="Calibri" w:eastAsia="Times New Roman" w:hAnsi="Calibri" w:cs="Times New Roman"/>
      <w:lang w:val="en-GB" w:eastAsia="en-GB"/>
    </w:rPr>
  </w:style>
  <w:style w:type="paragraph" w:styleId="TOC3">
    <w:name w:val="toc 3"/>
    <w:basedOn w:val="Normal"/>
    <w:next w:val="Normal"/>
    <w:autoRedefine/>
    <w:uiPriority w:val="39"/>
    <w:unhideWhenUsed/>
    <w:rsid w:val="00F61707"/>
    <w:pPr>
      <w:tabs>
        <w:tab w:val="left" w:pos="1320"/>
        <w:tab w:val="right" w:leader="dot" w:pos="9350"/>
      </w:tabs>
      <w:spacing w:after="100"/>
      <w:ind w:left="440"/>
    </w:pPr>
    <w:rPr>
      <w:rFonts w:ascii="Calibri" w:eastAsia="Times New Roman" w:hAnsi="Calibri" w:cs="Times New Roman"/>
      <w:lang w:val="en-GB" w:eastAsia="en-GB"/>
    </w:rPr>
  </w:style>
  <w:style w:type="paragraph" w:styleId="TOC4">
    <w:name w:val="toc 4"/>
    <w:basedOn w:val="Normal"/>
    <w:next w:val="Normal"/>
    <w:autoRedefine/>
    <w:uiPriority w:val="39"/>
    <w:unhideWhenUsed/>
    <w:rsid w:val="00056003"/>
    <w:pPr>
      <w:spacing w:after="100"/>
      <w:ind w:left="660"/>
    </w:pPr>
    <w:rPr>
      <w:rFonts w:ascii="Calibri" w:eastAsia="Times New Roman" w:hAnsi="Calibri" w:cs="Times New Roman"/>
      <w:lang w:val="en-GB" w:eastAsia="en-GB"/>
    </w:rPr>
  </w:style>
  <w:style w:type="paragraph" w:styleId="TOC5">
    <w:name w:val="toc 5"/>
    <w:basedOn w:val="Normal"/>
    <w:next w:val="Normal"/>
    <w:autoRedefine/>
    <w:uiPriority w:val="39"/>
    <w:unhideWhenUsed/>
    <w:rsid w:val="00056003"/>
    <w:pPr>
      <w:spacing w:after="100"/>
      <w:ind w:left="880"/>
    </w:pPr>
    <w:rPr>
      <w:rFonts w:ascii="Calibri" w:eastAsia="Times New Roman" w:hAnsi="Calibri" w:cs="Times New Roman"/>
      <w:lang w:val="en-GB" w:eastAsia="en-GB"/>
    </w:rPr>
  </w:style>
  <w:style w:type="paragraph" w:styleId="TOC6">
    <w:name w:val="toc 6"/>
    <w:basedOn w:val="Normal"/>
    <w:next w:val="Normal"/>
    <w:autoRedefine/>
    <w:uiPriority w:val="39"/>
    <w:unhideWhenUsed/>
    <w:rsid w:val="00056003"/>
    <w:pPr>
      <w:spacing w:after="100"/>
      <w:ind w:left="1100"/>
    </w:pPr>
    <w:rPr>
      <w:rFonts w:ascii="Calibri" w:eastAsia="Times New Roman" w:hAnsi="Calibri" w:cs="Times New Roman"/>
      <w:lang w:val="en-GB" w:eastAsia="en-GB"/>
    </w:rPr>
  </w:style>
  <w:style w:type="paragraph" w:styleId="TOC7">
    <w:name w:val="toc 7"/>
    <w:basedOn w:val="Normal"/>
    <w:next w:val="Normal"/>
    <w:autoRedefine/>
    <w:uiPriority w:val="39"/>
    <w:unhideWhenUsed/>
    <w:rsid w:val="00056003"/>
    <w:pPr>
      <w:spacing w:after="100"/>
      <w:ind w:left="1320"/>
    </w:pPr>
    <w:rPr>
      <w:rFonts w:ascii="Calibri" w:eastAsia="Times New Roman" w:hAnsi="Calibri" w:cs="Times New Roman"/>
      <w:lang w:val="en-GB" w:eastAsia="en-GB"/>
    </w:rPr>
  </w:style>
  <w:style w:type="paragraph" w:styleId="TOC8">
    <w:name w:val="toc 8"/>
    <w:basedOn w:val="Normal"/>
    <w:next w:val="Normal"/>
    <w:autoRedefine/>
    <w:uiPriority w:val="39"/>
    <w:unhideWhenUsed/>
    <w:rsid w:val="00056003"/>
    <w:pPr>
      <w:spacing w:after="100"/>
      <w:ind w:left="1540"/>
    </w:pPr>
    <w:rPr>
      <w:rFonts w:ascii="Calibri" w:eastAsia="Times New Roman" w:hAnsi="Calibri" w:cs="Times New Roman"/>
      <w:lang w:val="en-GB" w:eastAsia="en-GB"/>
    </w:rPr>
  </w:style>
  <w:style w:type="paragraph" w:styleId="TOC9">
    <w:name w:val="toc 9"/>
    <w:basedOn w:val="Normal"/>
    <w:next w:val="Normal"/>
    <w:autoRedefine/>
    <w:uiPriority w:val="39"/>
    <w:unhideWhenUsed/>
    <w:rsid w:val="00056003"/>
    <w:pPr>
      <w:spacing w:after="100"/>
      <w:ind w:left="1760"/>
    </w:pPr>
    <w:rPr>
      <w:rFonts w:ascii="Calibri" w:eastAsia="Times New Roman" w:hAnsi="Calibri" w:cs="Times New Roman"/>
      <w:lang w:val="en-GB" w:eastAsia="en-GB"/>
    </w:rPr>
  </w:style>
  <w:style w:type="paragraph" w:customStyle="1" w:styleId="p1">
    <w:name w:val="p1"/>
    <w:basedOn w:val="Normal"/>
    <w:rsid w:val="000560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056003"/>
    <w:rPr>
      <w:color w:val="954F72"/>
      <w:u w:val="single"/>
    </w:rPr>
  </w:style>
  <w:style w:type="character" w:customStyle="1" w:styleId="wwEndnote5f5f5f205f5f5fSymbol">
    <w:name w:val="wwEndnote_5f_5f_5f_20_5f_5f_5f_Symbol"/>
    <w:rsid w:val="00056003"/>
  </w:style>
  <w:style w:type="paragraph" w:customStyle="1" w:styleId="BodyText1">
    <w:name w:val="Body Text1"/>
    <w:basedOn w:val="Normal"/>
    <w:autoRedefine/>
    <w:qFormat/>
    <w:rsid w:val="00056003"/>
    <w:pPr>
      <w:spacing w:after="0" w:line="240" w:lineRule="auto"/>
      <w:jc w:val="both"/>
    </w:pPr>
    <w:rPr>
      <w:rFonts w:ascii="Arial" w:eastAsia="Times New Roman" w:hAnsi="Arial" w:cs="Arial"/>
      <w:spacing w:val="5"/>
      <w:kern w:val="28"/>
      <w:lang w:eastAsia="ja-JP"/>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056003"/>
    <w:pPr>
      <w:spacing w:line="240" w:lineRule="exact"/>
      <w:jc w:val="both"/>
    </w:pPr>
    <w:rPr>
      <w:rFonts w:ascii="Times New Roman" w:eastAsia="Times New Roman" w:hAnsi="Times New Roman" w:cs="Times New Roman"/>
      <w:sz w:val="20"/>
      <w:szCs w:val="20"/>
      <w:vertAlign w:val="superscript"/>
    </w:rPr>
  </w:style>
  <w:style w:type="paragraph" w:customStyle="1" w:styleId="Outline1">
    <w:name w:val="Outline1"/>
    <w:basedOn w:val="Normal"/>
    <w:next w:val="Outline2"/>
    <w:rsid w:val="00056003"/>
    <w:pPr>
      <w:keepNext/>
      <w:numPr>
        <w:numId w:val="5"/>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Outline2">
    <w:name w:val="Outline2"/>
    <w:basedOn w:val="Normal"/>
    <w:rsid w:val="00056003"/>
    <w:pPr>
      <w:numPr>
        <w:ilvl w:val="1"/>
        <w:numId w:val="5"/>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056003"/>
    <w:pPr>
      <w:numPr>
        <w:ilvl w:val="2"/>
        <w:numId w:val="5"/>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056003"/>
    <w:pPr>
      <w:numPr>
        <w:ilvl w:val="3"/>
        <w:numId w:val="5"/>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numbering" w:customStyle="1" w:styleId="ImportedStyle5">
    <w:name w:val="Imported Style 5"/>
    <w:rsid w:val="00056003"/>
    <w:pPr>
      <w:numPr>
        <w:numId w:val="6"/>
      </w:numPr>
    </w:pPr>
  </w:style>
  <w:style w:type="numbering" w:customStyle="1" w:styleId="ImportedStyle6">
    <w:name w:val="Imported Style 6"/>
    <w:rsid w:val="00056003"/>
    <w:pPr>
      <w:numPr>
        <w:numId w:val="7"/>
      </w:numPr>
    </w:pPr>
  </w:style>
  <w:style w:type="paragraph" w:customStyle="1" w:styleId="Heading21">
    <w:name w:val="Heading 21"/>
    <w:next w:val="BodyA"/>
    <w:rsid w:val="00056003"/>
    <w:pPr>
      <w:keepNext/>
      <w:keepLines/>
      <w:pBdr>
        <w:top w:val="nil"/>
        <w:left w:val="nil"/>
        <w:bottom w:val="nil"/>
        <w:right w:val="nil"/>
        <w:between w:val="nil"/>
        <w:bar w:val="nil"/>
      </w:pBdr>
      <w:spacing w:after="240" w:line="240" w:lineRule="auto"/>
      <w:outlineLvl w:val="1"/>
    </w:pPr>
    <w:rPr>
      <w:rFonts w:ascii="Times New Roman" w:eastAsia="Times New Roman" w:hAnsi="Times New Roman" w:cs="Times New Roman"/>
      <w:b/>
      <w:bCs/>
      <w:color w:val="000000"/>
      <w:sz w:val="26"/>
      <w:szCs w:val="26"/>
      <w:u w:color="000000"/>
      <w:bdr w:val="nil"/>
      <w:lang w:val="ru-RU" w:eastAsia="ru-RU"/>
    </w:rPr>
  </w:style>
  <w:style w:type="character" w:customStyle="1" w:styleId="FootnoteAnchor">
    <w:name w:val="Footnote Anchor"/>
    <w:rsid w:val="00056003"/>
    <w:rPr>
      <w:vertAlign w:val="superscript"/>
    </w:rPr>
  </w:style>
  <w:style w:type="character" w:customStyle="1" w:styleId="InternetLink">
    <w:name w:val="Internet Link"/>
    <w:rsid w:val="00056003"/>
    <w:rPr>
      <w:color w:val="000080"/>
      <w:u w:val="single"/>
    </w:rPr>
  </w:style>
  <w:style w:type="paragraph" w:customStyle="1" w:styleId="CharCharCharCharCharCharCharCharCharZnakCharCharCharCharCarattere2">
    <w:name w:val="Char Char Char Char Char Char Char Char Char Znak Char Char Char Char Carattere2"/>
    <w:basedOn w:val="Normal"/>
    <w:rsid w:val="00056003"/>
    <w:pPr>
      <w:spacing w:line="240" w:lineRule="exact"/>
    </w:pPr>
    <w:rPr>
      <w:rFonts w:ascii="Tahoma" w:eastAsia="Times New Roman" w:hAnsi="Tahoma" w:cs="Times New Roman"/>
      <w:sz w:val="20"/>
      <w:szCs w:val="20"/>
    </w:rPr>
  </w:style>
  <w:style w:type="character" w:styleId="Emphasis">
    <w:name w:val="Emphasis"/>
    <w:basedOn w:val="DefaultParagraphFont"/>
    <w:uiPriority w:val="20"/>
    <w:qFormat/>
    <w:rsid w:val="00056003"/>
    <w:rPr>
      <w:i/>
      <w:iCs/>
    </w:rPr>
  </w:style>
  <w:style w:type="paragraph" w:customStyle="1" w:styleId="CharCharCharCharCharCharChar">
    <w:name w:val="Char Char Char Char Char Char Char"/>
    <w:basedOn w:val="Normal"/>
    <w:rsid w:val="00056003"/>
    <w:pPr>
      <w:spacing w:line="240" w:lineRule="exact"/>
    </w:pPr>
    <w:rPr>
      <w:rFonts w:ascii="Tahoma" w:eastAsia="Times New Roman" w:hAnsi="Tahoma" w:cs="Times New Roman"/>
      <w:sz w:val="20"/>
      <w:szCs w:val="20"/>
    </w:rPr>
  </w:style>
  <w:style w:type="paragraph" w:customStyle="1" w:styleId="BankNormal">
    <w:name w:val="BankNormal"/>
    <w:basedOn w:val="Normal"/>
    <w:rsid w:val="00056003"/>
    <w:pPr>
      <w:spacing w:after="240" w:line="240" w:lineRule="auto"/>
    </w:pPr>
    <w:rPr>
      <w:rFonts w:ascii="Times New Roman" w:eastAsia="Times New Roman" w:hAnsi="Times New Roman" w:cs="Times New Roman"/>
      <w:sz w:val="24"/>
      <w:szCs w:val="20"/>
    </w:rPr>
  </w:style>
  <w:style w:type="paragraph" w:customStyle="1" w:styleId="CharCharCharCharCharCharChar2">
    <w:name w:val="Char Char Char Char Char Char Char2"/>
    <w:basedOn w:val="Normal"/>
    <w:rsid w:val="00056003"/>
    <w:pPr>
      <w:spacing w:line="240" w:lineRule="exact"/>
    </w:pPr>
    <w:rPr>
      <w:rFonts w:ascii="Tahoma" w:eastAsia="Times New Roman" w:hAnsi="Tahoma" w:cs="Times New Roman"/>
      <w:sz w:val="20"/>
      <w:szCs w:val="20"/>
    </w:rPr>
  </w:style>
  <w:style w:type="paragraph" w:customStyle="1" w:styleId="CharCharCharCharCharCharChar1">
    <w:name w:val="Char Char Char Char Char Char Char1"/>
    <w:basedOn w:val="Normal"/>
    <w:rsid w:val="00056003"/>
    <w:pPr>
      <w:spacing w:line="240" w:lineRule="exact"/>
    </w:pPr>
    <w:rPr>
      <w:rFonts w:ascii="Tahoma" w:eastAsia="Times New Roman" w:hAnsi="Tahoma" w:cs="Times New Roman"/>
      <w:sz w:val="20"/>
      <w:szCs w:val="20"/>
    </w:rPr>
  </w:style>
  <w:style w:type="table" w:customStyle="1" w:styleId="TableGrid11">
    <w:name w:val="Table Grid11"/>
    <w:basedOn w:val="TableNormal"/>
    <w:next w:val="TableGrid"/>
    <w:uiPriority w:val="59"/>
    <w:rsid w:val="0005600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uiPriority w:val="99"/>
    <w:rsid w:val="00056003"/>
    <w:pPr>
      <w:tabs>
        <w:tab w:val="left" w:pos="709"/>
      </w:tabs>
      <w:spacing w:after="0" w:line="240" w:lineRule="auto"/>
      <w:jc w:val="both"/>
    </w:pPr>
    <w:rPr>
      <w:rFonts w:ascii="Tahoma" w:eastAsia="Times New Roman" w:hAnsi="Tahoma" w:cs="Tahoma"/>
      <w:sz w:val="20"/>
      <w:szCs w:val="20"/>
      <w:lang w:val="pl-PL" w:eastAsia="pl-PL"/>
    </w:rPr>
  </w:style>
  <w:style w:type="paragraph" w:customStyle="1" w:styleId="formattexttopleveltext">
    <w:name w:val="formattext topleveltext"/>
    <w:basedOn w:val="Normal"/>
    <w:uiPriority w:val="99"/>
    <w:rsid w:val="000560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CharCharCharCharCharCharZnakCharCharCharCharCarattere1">
    <w:name w:val="Char Char Char Char Char Char Char Char Char Znak Char Char Char Char Carattere1"/>
    <w:basedOn w:val="Normal"/>
    <w:rsid w:val="00056003"/>
    <w:pPr>
      <w:spacing w:line="240" w:lineRule="exact"/>
    </w:pPr>
    <w:rPr>
      <w:rFonts w:ascii="Tahoma" w:eastAsia="Times New Roman" w:hAnsi="Tahoma" w:cs="Times New Roman"/>
      <w:sz w:val="20"/>
      <w:szCs w:val="20"/>
    </w:rPr>
  </w:style>
  <w:style w:type="character" w:customStyle="1" w:styleId="Heading6Char">
    <w:name w:val="Heading 6 Char"/>
    <w:basedOn w:val="DefaultParagraphFont"/>
    <w:link w:val="Heading6"/>
    <w:uiPriority w:val="9"/>
    <w:semiHidden/>
    <w:rsid w:val="007A2A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2A7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2A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2A7F"/>
    <w:rPr>
      <w:rFonts w:asciiTheme="majorHAnsi" w:eastAsiaTheme="majorEastAsia" w:hAnsiTheme="majorHAnsi" w:cstheme="majorBidi"/>
      <w:i/>
      <w:iCs/>
      <w:color w:val="272727" w:themeColor="text1" w:themeTint="D8"/>
      <w:sz w:val="21"/>
      <w:szCs w:val="21"/>
    </w:rPr>
  </w:style>
  <w:style w:type="numbering" w:customStyle="1" w:styleId="Style3">
    <w:name w:val="Style3"/>
    <w:uiPriority w:val="99"/>
    <w:rsid w:val="007A2A7F"/>
    <w:pPr>
      <w:numPr>
        <w:numId w:val="9"/>
      </w:numPr>
    </w:pPr>
  </w:style>
  <w:style w:type="paragraph" w:styleId="EndnoteText">
    <w:name w:val="endnote text"/>
    <w:basedOn w:val="Normal"/>
    <w:link w:val="EndnoteTextChar"/>
    <w:uiPriority w:val="99"/>
    <w:unhideWhenUsed/>
    <w:rsid w:val="00C20B90"/>
    <w:pPr>
      <w:spacing w:after="0" w:line="240" w:lineRule="auto"/>
    </w:pPr>
    <w:rPr>
      <w:sz w:val="20"/>
      <w:szCs w:val="20"/>
    </w:rPr>
  </w:style>
  <w:style w:type="character" w:customStyle="1" w:styleId="EndnoteTextChar">
    <w:name w:val="Endnote Text Char"/>
    <w:basedOn w:val="DefaultParagraphFont"/>
    <w:link w:val="EndnoteText"/>
    <w:uiPriority w:val="99"/>
    <w:rsid w:val="00C20B90"/>
    <w:rPr>
      <w:sz w:val="20"/>
      <w:szCs w:val="20"/>
    </w:rPr>
  </w:style>
  <w:style w:type="character" w:customStyle="1" w:styleId="jlqj4b">
    <w:name w:val="jlqj4b"/>
    <w:basedOn w:val="DefaultParagraphFont"/>
    <w:rsid w:val="00BB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1892">
      <w:bodyDiv w:val="1"/>
      <w:marLeft w:val="0"/>
      <w:marRight w:val="0"/>
      <w:marTop w:val="0"/>
      <w:marBottom w:val="0"/>
      <w:divBdr>
        <w:top w:val="none" w:sz="0" w:space="0" w:color="auto"/>
        <w:left w:val="none" w:sz="0" w:space="0" w:color="auto"/>
        <w:bottom w:val="none" w:sz="0" w:space="0" w:color="auto"/>
        <w:right w:val="none" w:sz="0" w:space="0" w:color="auto"/>
      </w:divBdr>
    </w:div>
    <w:div w:id="463428166">
      <w:bodyDiv w:val="1"/>
      <w:marLeft w:val="0"/>
      <w:marRight w:val="0"/>
      <w:marTop w:val="0"/>
      <w:marBottom w:val="0"/>
      <w:divBdr>
        <w:top w:val="none" w:sz="0" w:space="0" w:color="auto"/>
        <w:left w:val="none" w:sz="0" w:space="0" w:color="auto"/>
        <w:bottom w:val="none" w:sz="0" w:space="0" w:color="auto"/>
        <w:right w:val="none" w:sz="0" w:space="0" w:color="auto"/>
      </w:divBdr>
    </w:div>
    <w:div w:id="499739749">
      <w:bodyDiv w:val="1"/>
      <w:marLeft w:val="0"/>
      <w:marRight w:val="0"/>
      <w:marTop w:val="0"/>
      <w:marBottom w:val="0"/>
      <w:divBdr>
        <w:top w:val="none" w:sz="0" w:space="0" w:color="auto"/>
        <w:left w:val="none" w:sz="0" w:space="0" w:color="auto"/>
        <w:bottom w:val="none" w:sz="0" w:space="0" w:color="auto"/>
        <w:right w:val="none" w:sz="0" w:space="0" w:color="auto"/>
      </w:divBdr>
    </w:div>
    <w:div w:id="807404767">
      <w:bodyDiv w:val="1"/>
      <w:marLeft w:val="0"/>
      <w:marRight w:val="0"/>
      <w:marTop w:val="0"/>
      <w:marBottom w:val="0"/>
      <w:divBdr>
        <w:top w:val="none" w:sz="0" w:space="0" w:color="auto"/>
        <w:left w:val="none" w:sz="0" w:space="0" w:color="auto"/>
        <w:bottom w:val="none" w:sz="0" w:space="0" w:color="auto"/>
        <w:right w:val="none" w:sz="0" w:space="0" w:color="auto"/>
      </w:divBdr>
    </w:div>
    <w:div w:id="998772547">
      <w:bodyDiv w:val="1"/>
      <w:marLeft w:val="0"/>
      <w:marRight w:val="0"/>
      <w:marTop w:val="0"/>
      <w:marBottom w:val="0"/>
      <w:divBdr>
        <w:top w:val="none" w:sz="0" w:space="0" w:color="auto"/>
        <w:left w:val="none" w:sz="0" w:space="0" w:color="auto"/>
        <w:bottom w:val="none" w:sz="0" w:space="0" w:color="auto"/>
        <w:right w:val="none" w:sz="0" w:space="0" w:color="auto"/>
      </w:divBdr>
    </w:div>
    <w:div w:id="1119839145">
      <w:bodyDiv w:val="1"/>
      <w:marLeft w:val="0"/>
      <w:marRight w:val="0"/>
      <w:marTop w:val="0"/>
      <w:marBottom w:val="0"/>
      <w:divBdr>
        <w:top w:val="none" w:sz="0" w:space="0" w:color="auto"/>
        <w:left w:val="none" w:sz="0" w:space="0" w:color="auto"/>
        <w:bottom w:val="none" w:sz="0" w:space="0" w:color="auto"/>
        <w:right w:val="none" w:sz="0" w:space="0" w:color="auto"/>
      </w:divBdr>
    </w:div>
    <w:div w:id="1164323160">
      <w:bodyDiv w:val="1"/>
      <w:marLeft w:val="0"/>
      <w:marRight w:val="0"/>
      <w:marTop w:val="0"/>
      <w:marBottom w:val="0"/>
      <w:divBdr>
        <w:top w:val="none" w:sz="0" w:space="0" w:color="auto"/>
        <w:left w:val="none" w:sz="0" w:space="0" w:color="auto"/>
        <w:bottom w:val="none" w:sz="0" w:space="0" w:color="auto"/>
        <w:right w:val="none" w:sz="0" w:space="0" w:color="auto"/>
      </w:divBdr>
    </w:div>
    <w:div w:id="1613705406">
      <w:bodyDiv w:val="1"/>
      <w:marLeft w:val="0"/>
      <w:marRight w:val="0"/>
      <w:marTop w:val="0"/>
      <w:marBottom w:val="0"/>
      <w:divBdr>
        <w:top w:val="none" w:sz="0" w:space="0" w:color="auto"/>
        <w:left w:val="none" w:sz="0" w:space="0" w:color="auto"/>
        <w:bottom w:val="none" w:sz="0" w:space="0" w:color="auto"/>
        <w:right w:val="none" w:sz="0" w:space="0" w:color="auto"/>
      </w:divBdr>
    </w:div>
    <w:div w:id="20816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5" ma:contentTypeDescription="Create a new document." ma:contentTypeScope="" ma:versionID="874693c0029a4430fe9a1641140d3fc1">
  <xsd:schema xmlns:xsd="http://www.w3.org/2001/XMLSchema" xmlns:xs="http://www.w3.org/2001/XMLSchema" xmlns:p="http://schemas.microsoft.com/office/2006/metadata/properties" xmlns:ns1="http://schemas.microsoft.com/sharepoint/v3" xmlns:ns3="2834bc84-a818-4cb9-8b4d-5179cfe104eb" xmlns:ns4="543abfbf-1b39-4535-8b1b-c72a4cdaa484" targetNamespace="http://schemas.microsoft.com/office/2006/metadata/properties" ma:root="true" ma:fieldsID="d8a73d4d99302812702d3a055ee17b7e" ns1:_="" ns3:_="" ns4:_="">
    <xsd:import namespace="http://schemas.microsoft.com/sharepoint/v3"/>
    <xsd:import namespace="2834bc84-a818-4cb9-8b4d-5179cfe104eb"/>
    <xsd:import namespace="543abfbf-1b39-4535-8b1b-c72a4cdaa4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00A1-381D-4024-9AFD-9BECC42ED6D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2703B06-A880-4CB2-BAAC-2E697696BD19}">
  <ds:schemaRefs>
    <ds:schemaRef ds:uri="http://schemas.microsoft.com/sharepoint/v3/contenttype/forms"/>
  </ds:schemaRefs>
</ds:datastoreItem>
</file>

<file path=customXml/itemProps3.xml><?xml version="1.0" encoding="utf-8"?>
<ds:datastoreItem xmlns:ds="http://schemas.openxmlformats.org/officeDocument/2006/customXml" ds:itemID="{C5DCC807-8C86-4886-8C5E-3587BF48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4bc84-a818-4cb9-8b4d-5179cfe104eb"/>
    <ds:schemaRef ds:uri="543abfbf-1b39-4535-8b1b-c72a4cdaa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7BBB1-980D-496F-806D-E10DA920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Van der Celen</dc:creator>
  <cp:keywords/>
  <dc:description/>
  <cp:lastModifiedBy>Biba</cp:lastModifiedBy>
  <cp:revision>25</cp:revision>
  <cp:lastPrinted>2025-05-08T10:53:00Z</cp:lastPrinted>
  <dcterms:created xsi:type="dcterms:W3CDTF">2022-11-14T13:16:00Z</dcterms:created>
  <dcterms:modified xsi:type="dcterms:W3CDTF">2025-06-10T10:20:00Z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